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5" w:rsidRPr="005559FF" w:rsidRDefault="00332C35" w:rsidP="000E02F5">
      <w:pPr>
        <w:pStyle w:val="a6"/>
        <w:ind w:left="1036"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332C35" w:rsidRPr="005559FF" w:rsidRDefault="00332C35" w:rsidP="000E02F5">
      <w:pPr>
        <w:pStyle w:val="a6"/>
        <w:ind w:left="1036"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0E02F5" w:rsidRPr="005559FF" w:rsidRDefault="000E02F5" w:rsidP="000E02F5">
      <w:pPr>
        <w:pStyle w:val="a6"/>
        <w:ind w:left="1036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559F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0E02F5" w:rsidRPr="005559FF" w:rsidRDefault="000E02F5" w:rsidP="000E02F5">
      <w:pPr>
        <w:pStyle w:val="a6"/>
        <w:ind w:left="1036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59FF">
        <w:rPr>
          <w:rFonts w:ascii="Times New Roman" w:hAnsi="Times New Roman" w:cs="Times New Roman"/>
          <w:sz w:val="18"/>
          <w:szCs w:val="18"/>
          <w:lang w:val="uk-UA"/>
        </w:rPr>
        <w:t>(найменування загальноосвітнього навчального закладу)</w:t>
      </w:r>
    </w:p>
    <w:p w:rsidR="000E02F5" w:rsidRPr="005559FF" w:rsidRDefault="000E02F5" w:rsidP="000E02F5">
      <w:pPr>
        <w:pStyle w:val="a6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71" w:type="dxa"/>
        <w:tblInd w:w="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86"/>
      </w:tblGrid>
      <w:tr w:rsidR="000E02F5" w:rsidRPr="005559FF">
        <w:trPr>
          <w:trHeight w:val="3289"/>
        </w:trPr>
        <w:tc>
          <w:tcPr>
            <w:tcW w:w="4685" w:type="dxa"/>
            <w:tcMar>
              <w:top w:w="0" w:type="dxa"/>
              <w:left w:w="0" w:type="dxa"/>
              <w:bottom w:w="0" w:type="dxa"/>
              <w:right w:w="397" w:type="dxa"/>
            </w:tcMar>
          </w:tcPr>
          <w:p w:rsidR="000E02F5" w:rsidRPr="005559FF" w:rsidRDefault="000E02F5" w:rsidP="000E02F5">
            <w:pPr>
              <w:pStyle w:val="a6"/>
              <w:spacing w:after="17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9FF">
              <w:rPr>
                <w:rFonts w:ascii="Times New Roman" w:hAnsi="Times New Roman" w:cs="Times New Roman"/>
                <w:b/>
                <w:sz w:val="24"/>
                <w:lang w:val="uk-UA"/>
              </w:rPr>
              <w:t>«ПОГОДЖЕНО»</w:t>
            </w:r>
          </w:p>
          <w:p w:rsidR="000E02F5" w:rsidRPr="005559FF" w:rsidRDefault="000E02F5" w:rsidP="000E02F5">
            <w:pPr>
              <w:pStyle w:val="a6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5559FF">
              <w:rPr>
                <w:rFonts w:ascii="Times New Roman" w:hAnsi="Times New Roman" w:cs="Times New Roman"/>
                <w:sz w:val="24"/>
                <w:lang w:val="uk-UA"/>
              </w:rPr>
              <w:t>Заступник директора з НВР</w:t>
            </w:r>
          </w:p>
          <w:p w:rsidR="000E02F5" w:rsidRPr="005559FF" w:rsidRDefault="000E02F5" w:rsidP="000E02F5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32C35" w:rsidRPr="005559FF" w:rsidRDefault="00332C35" w:rsidP="000E02F5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0E02F5" w:rsidRPr="005559FF" w:rsidRDefault="000E02F5" w:rsidP="000E02F5">
            <w:pPr>
              <w:pStyle w:val="a6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5559FF">
              <w:rPr>
                <w:rFonts w:ascii="Times New Roman" w:hAnsi="Times New Roman" w:cs="Times New Roman"/>
              </w:rPr>
              <w:t>__________________________________</w:t>
            </w:r>
          </w:p>
          <w:p w:rsidR="000E02F5" w:rsidRPr="005559FF" w:rsidRDefault="000E02F5" w:rsidP="000E02F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59FF">
              <w:rPr>
                <w:rFonts w:ascii="Times New Roman" w:hAnsi="Times New Roman" w:cs="Times New Roman"/>
                <w:lang w:val="en-US"/>
              </w:rPr>
              <w:t>(</w:t>
            </w:r>
            <w:r w:rsidRPr="005559FF">
              <w:rPr>
                <w:rFonts w:ascii="Times New Roman" w:hAnsi="Times New Roman" w:cs="Times New Roman"/>
                <w:lang w:val="uk-UA"/>
              </w:rPr>
              <w:t>ПІБ</w:t>
            </w:r>
            <w:r w:rsidRPr="005559F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E02F5" w:rsidRPr="005559FF" w:rsidRDefault="000E02F5" w:rsidP="000E02F5">
            <w:pPr>
              <w:pStyle w:val="a6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59F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0E02F5" w:rsidRPr="005559FF" w:rsidRDefault="000E02F5" w:rsidP="000E02F5">
            <w:pPr>
              <w:pStyle w:val="a6"/>
              <w:spacing w:after="397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59FF">
              <w:rPr>
                <w:rFonts w:ascii="Times New Roman" w:hAnsi="Times New Roman" w:cs="Times New Roman"/>
                <w:lang w:val="uk-UA"/>
              </w:rPr>
              <w:t>(пі</w:t>
            </w:r>
            <w:proofErr w:type="spellStart"/>
            <w:r w:rsidRPr="005559FF">
              <w:rPr>
                <w:rFonts w:ascii="Times New Roman" w:hAnsi="Times New Roman" w:cs="Times New Roman"/>
              </w:rPr>
              <w:t>дпис</w:t>
            </w:r>
            <w:proofErr w:type="spellEnd"/>
            <w:r w:rsidRPr="005559F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0E02F5" w:rsidRPr="005559FF" w:rsidRDefault="000E02F5" w:rsidP="000E02F5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559FF">
              <w:rPr>
                <w:rFonts w:ascii="Times New Roman" w:hAnsi="Times New Roman" w:cs="Times New Roman"/>
              </w:rPr>
              <w:t>«</w:t>
            </w:r>
            <w:r w:rsidRPr="005559FF">
              <w:rPr>
                <w:rFonts w:ascii="Times New Roman" w:hAnsi="Times New Roman" w:cs="Times New Roman"/>
                <w:lang w:val="uk-UA"/>
              </w:rPr>
              <w:t>______</w:t>
            </w:r>
            <w:r w:rsidRPr="005559FF">
              <w:rPr>
                <w:rFonts w:ascii="Times New Roman" w:hAnsi="Times New Roman" w:cs="Times New Roman"/>
              </w:rPr>
              <w:t xml:space="preserve">» </w:t>
            </w:r>
            <w:r w:rsidRPr="005559FF">
              <w:rPr>
                <w:rFonts w:ascii="Times New Roman" w:hAnsi="Times New Roman" w:cs="Times New Roman"/>
                <w:lang w:val="uk-UA"/>
              </w:rPr>
              <w:t>__________________</w:t>
            </w:r>
            <w:r w:rsidRPr="005559FF">
              <w:rPr>
                <w:rFonts w:ascii="Times New Roman" w:hAnsi="Times New Roman" w:cs="Times New Roman"/>
              </w:rPr>
              <w:t>20</w:t>
            </w:r>
            <w:r w:rsidRPr="005559FF">
              <w:rPr>
                <w:rFonts w:ascii="Times New Roman" w:hAnsi="Times New Roman" w:cs="Times New Roman"/>
                <w:lang w:val="uk-UA"/>
              </w:rPr>
              <w:t>____</w:t>
            </w:r>
            <w:r w:rsidRPr="005559FF">
              <w:rPr>
                <w:rFonts w:ascii="Times New Roman" w:hAnsi="Times New Roman" w:cs="Times New Roman"/>
              </w:rPr>
              <w:t xml:space="preserve"> </w:t>
            </w:r>
            <w:r w:rsidRPr="005559FF">
              <w:rPr>
                <w:rFonts w:ascii="Times New Roman" w:hAnsi="Times New Roman" w:cs="Times New Roman"/>
                <w:lang w:val="uk-UA"/>
              </w:rPr>
              <w:t>р</w:t>
            </w:r>
            <w:r w:rsidRPr="00555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6" w:type="dxa"/>
            <w:tcMar>
              <w:top w:w="0" w:type="dxa"/>
              <w:left w:w="397" w:type="dxa"/>
              <w:bottom w:w="0" w:type="dxa"/>
              <w:right w:w="0" w:type="dxa"/>
            </w:tcMar>
          </w:tcPr>
          <w:p w:rsidR="000E02F5" w:rsidRPr="005559FF" w:rsidRDefault="000E02F5" w:rsidP="000E02F5">
            <w:pPr>
              <w:pStyle w:val="a6"/>
              <w:spacing w:after="17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9FF">
              <w:rPr>
                <w:rFonts w:ascii="Times New Roman" w:hAnsi="Times New Roman" w:cs="Times New Roman"/>
                <w:b/>
                <w:sz w:val="24"/>
                <w:lang w:val="uk-UA"/>
              </w:rPr>
              <w:t>«ЗАТВЕРДЖЕНО»</w:t>
            </w:r>
          </w:p>
          <w:p w:rsidR="000E02F5" w:rsidRPr="005559FF" w:rsidRDefault="000E02F5" w:rsidP="000E02F5">
            <w:pPr>
              <w:pStyle w:val="a6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5559FF">
              <w:rPr>
                <w:rFonts w:ascii="Times New Roman" w:hAnsi="Times New Roman" w:cs="Times New Roman"/>
                <w:sz w:val="24"/>
                <w:lang w:val="uk-UA"/>
              </w:rPr>
              <w:t>ДИРЕКТОР</w:t>
            </w:r>
          </w:p>
          <w:p w:rsidR="000E02F5" w:rsidRPr="005559FF" w:rsidRDefault="000E02F5" w:rsidP="000E02F5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32C35" w:rsidRPr="005559FF" w:rsidRDefault="00332C35" w:rsidP="000E02F5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0E02F5" w:rsidRPr="005559FF" w:rsidRDefault="000E02F5" w:rsidP="000E02F5">
            <w:pPr>
              <w:pStyle w:val="a6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5559FF">
              <w:rPr>
                <w:rFonts w:ascii="Times New Roman" w:hAnsi="Times New Roman" w:cs="Times New Roman"/>
              </w:rPr>
              <w:t>__________________________________</w:t>
            </w:r>
          </w:p>
          <w:p w:rsidR="000E02F5" w:rsidRPr="005559FF" w:rsidRDefault="000E02F5" w:rsidP="000E02F5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9FF">
              <w:rPr>
                <w:rFonts w:ascii="Times New Roman" w:hAnsi="Times New Roman" w:cs="Times New Roman"/>
              </w:rPr>
              <w:t>(</w:t>
            </w:r>
            <w:proofErr w:type="gramStart"/>
            <w:r w:rsidRPr="005559FF">
              <w:rPr>
                <w:rFonts w:ascii="Times New Roman" w:hAnsi="Times New Roman" w:cs="Times New Roman"/>
                <w:lang w:val="uk-UA"/>
              </w:rPr>
              <w:t>П</w:t>
            </w:r>
            <w:proofErr w:type="gramEnd"/>
            <w:r w:rsidRPr="005559FF">
              <w:rPr>
                <w:rFonts w:ascii="Times New Roman" w:hAnsi="Times New Roman" w:cs="Times New Roman"/>
                <w:lang w:val="uk-UA"/>
              </w:rPr>
              <w:t>ІБ</w:t>
            </w:r>
            <w:r w:rsidRPr="005559FF">
              <w:rPr>
                <w:rFonts w:ascii="Times New Roman" w:hAnsi="Times New Roman" w:cs="Times New Roman"/>
              </w:rPr>
              <w:t>)</w:t>
            </w:r>
          </w:p>
          <w:p w:rsidR="000E02F5" w:rsidRPr="005559FF" w:rsidRDefault="000E02F5" w:rsidP="000E02F5">
            <w:pPr>
              <w:pStyle w:val="a6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59F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0E02F5" w:rsidRPr="005559FF" w:rsidRDefault="000E02F5" w:rsidP="000E02F5">
            <w:pPr>
              <w:pStyle w:val="a6"/>
              <w:spacing w:after="397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59FF">
              <w:rPr>
                <w:rFonts w:ascii="Times New Roman" w:hAnsi="Times New Roman" w:cs="Times New Roman"/>
                <w:lang w:val="uk-UA"/>
              </w:rPr>
              <w:t>(пі</w:t>
            </w:r>
            <w:proofErr w:type="spellStart"/>
            <w:r w:rsidRPr="005559FF">
              <w:rPr>
                <w:rFonts w:ascii="Times New Roman" w:hAnsi="Times New Roman" w:cs="Times New Roman"/>
              </w:rPr>
              <w:t>дпис</w:t>
            </w:r>
            <w:proofErr w:type="spellEnd"/>
            <w:r w:rsidRPr="005559F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0E02F5" w:rsidRPr="005559FF" w:rsidRDefault="000E02F5" w:rsidP="000E02F5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559FF">
              <w:rPr>
                <w:rFonts w:ascii="Times New Roman" w:hAnsi="Times New Roman" w:cs="Times New Roman"/>
              </w:rPr>
              <w:t>«</w:t>
            </w:r>
            <w:r w:rsidRPr="005559FF">
              <w:rPr>
                <w:rFonts w:ascii="Times New Roman" w:hAnsi="Times New Roman" w:cs="Times New Roman"/>
                <w:lang w:val="uk-UA"/>
              </w:rPr>
              <w:t>______</w:t>
            </w:r>
            <w:r w:rsidRPr="005559FF">
              <w:rPr>
                <w:rFonts w:ascii="Times New Roman" w:hAnsi="Times New Roman" w:cs="Times New Roman"/>
              </w:rPr>
              <w:t xml:space="preserve">» </w:t>
            </w:r>
            <w:r w:rsidRPr="005559FF">
              <w:rPr>
                <w:rFonts w:ascii="Times New Roman" w:hAnsi="Times New Roman" w:cs="Times New Roman"/>
                <w:lang w:val="uk-UA"/>
              </w:rPr>
              <w:t>__________________</w:t>
            </w:r>
            <w:r w:rsidRPr="005559FF">
              <w:rPr>
                <w:rFonts w:ascii="Times New Roman" w:hAnsi="Times New Roman" w:cs="Times New Roman"/>
              </w:rPr>
              <w:t>20</w:t>
            </w:r>
            <w:r w:rsidRPr="005559FF">
              <w:rPr>
                <w:rFonts w:ascii="Times New Roman" w:hAnsi="Times New Roman" w:cs="Times New Roman"/>
                <w:lang w:val="uk-UA"/>
              </w:rPr>
              <w:t>____</w:t>
            </w:r>
            <w:r w:rsidRPr="005559FF">
              <w:rPr>
                <w:rFonts w:ascii="Times New Roman" w:hAnsi="Times New Roman" w:cs="Times New Roman"/>
              </w:rPr>
              <w:t xml:space="preserve"> </w:t>
            </w:r>
            <w:r w:rsidRPr="005559FF">
              <w:rPr>
                <w:rFonts w:ascii="Times New Roman" w:hAnsi="Times New Roman" w:cs="Times New Roman"/>
                <w:lang w:val="uk-UA"/>
              </w:rPr>
              <w:t>р</w:t>
            </w:r>
            <w:r w:rsidRPr="005559FF">
              <w:rPr>
                <w:rFonts w:ascii="Times New Roman" w:hAnsi="Times New Roman" w:cs="Times New Roman"/>
              </w:rPr>
              <w:t>.</w:t>
            </w:r>
          </w:p>
        </w:tc>
      </w:tr>
    </w:tbl>
    <w:p w:rsidR="000E02F5" w:rsidRPr="005559FF" w:rsidRDefault="000E02F5" w:rsidP="000E02F5">
      <w:pPr>
        <w:jc w:val="center"/>
        <w:outlineLvl w:val="0"/>
        <w:rPr>
          <w:b/>
        </w:rPr>
      </w:pPr>
    </w:p>
    <w:p w:rsidR="000E02F5" w:rsidRPr="005559FF" w:rsidRDefault="000E02F5" w:rsidP="000E02F5">
      <w:pPr>
        <w:jc w:val="center"/>
        <w:outlineLvl w:val="0"/>
        <w:rPr>
          <w:b/>
        </w:rPr>
      </w:pPr>
    </w:p>
    <w:p w:rsidR="000E02F5" w:rsidRPr="005559FF" w:rsidRDefault="000E02F5" w:rsidP="000E02F5">
      <w:pPr>
        <w:jc w:val="center"/>
        <w:outlineLvl w:val="0"/>
        <w:rPr>
          <w:b/>
          <w:lang w:val="uk-UA"/>
        </w:rPr>
      </w:pPr>
    </w:p>
    <w:p w:rsidR="00332C35" w:rsidRPr="005559FF" w:rsidRDefault="00332C35" w:rsidP="000E02F5">
      <w:pPr>
        <w:jc w:val="center"/>
        <w:outlineLvl w:val="0"/>
        <w:rPr>
          <w:b/>
          <w:lang w:val="uk-UA"/>
        </w:rPr>
      </w:pPr>
    </w:p>
    <w:p w:rsidR="00332C35" w:rsidRPr="005559FF" w:rsidRDefault="00332C35" w:rsidP="000E02F5">
      <w:pPr>
        <w:jc w:val="center"/>
        <w:outlineLvl w:val="0"/>
        <w:rPr>
          <w:b/>
          <w:lang w:val="uk-UA"/>
        </w:rPr>
      </w:pPr>
    </w:p>
    <w:p w:rsidR="000E02F5" w:rsidRPr="005559FF" w:rsidRDefault="000E02F5" w:rsidP="000E02F5">
      <w:pPr>
        <w:jc w:val="center"/>
        <w:outlineLvl w:val="0"/>
        <w:rPr>
          <w:b/>
          <w:lang w:val="uk-UA"/>
        </w:rPr>
      </w:pPr>
    </w:p>
    <w:p w:rsidR="000E02F5" w:rsidRPr="005559FF" w:rsidRDefault="000E02F5" w:rsidP="000E02F5">
      <w:pPr>
        <w:spacing w:line="360" w:lineRule="auto"/>
        <w:ind w:left="1036"/>
        <w:jc w:val="center"/>
        <w:outlineLvl w:val="0"/>
        <w:rPr>
          <w:b/>
          <w:sz w:val="28"/>
          <w:szCs w:val="28"/>
          <w:lang w:val="uk-UA"/>
        </w:rPr>
      </w:pPr>
      <w:r w:rsidRPr="005559FF">
        <w:rPr>
          <w:b/>
          <w:sz w:val="28"/>
          <w:szCs w:val="28"/>
          <w:lang w:val="uk-UA"/>
        </w:rPr>
        <w:t xml:space="preserve">Календарно-тематичне планування  </w:t>
      </w:r>
    </w:p>
    <w:p w:rsidR="000E02F5" w:rsidRPr="005559FF" w:rsidRDefault="000E02F5" w:rsidP="000E02F5">
      <w:pPr>
        <w:spacing w:line="360" w:lineRule="auto"/>
        <w:ind w:left="1036"/>
        <w:jc w:val="center"/>
        <w:outlineLvl w:val="0"/>
        <w:rPr>
          <w:b/>
          <w:sz w:val="28"/>
          <w:szCs w:val="28"/>
          <w:lang w:val="uk-UA"/>
        </w:rPr>
      </w:pPr>
      <w:r w:rsidRPr="005559FF">
        <w:rPr>
          <w:b/>
          <w:sz w:val="28"/>
          <w:szCs w:val="28"/>
          <w:lang w:val="uk-UA"/>
        </w:rPr>
        <w:t>з геометрії</w:t>
      </w:r>
    </w:p>
    <w:p w:rsidR="000E02F5" w:rsidRPr="005559FF" w:rsidRDefault="000E02F5" w:rsidP="000E02F5">
      <w:pPr>
        <w:spacing w:line="360" w:lineRule="auto"/>
        <w:ind w:left="1036"/>
        <w:jc w:val="center"/>
        <w:outlineLvl w:val="0"/>
        <w:rPr>
          <w:sz w:val="28"/>
          <w:szCs w:val="28"/>
          <w:lang w:val="uk-UA"/>
        </w:rPr>
      </w:pPr>
      <w:r w:rsidRPr="005559FF">
        <w:rPr>
          <w:sz w:val="28"/>
          <w:szCs w:val="28"/>
          <w:lang w:val="uk-UA"/>
        </w:rPr>
        <w:t>для ________________ класу</w:t>
      </w:r>
    </w:p>
    <w:p w:rsidR="000E02F5" w:rsidRPr="005559FF" w:rsidRDefault="00604247" w:rsidP="000E02F5">
      <w:pPr>
        <w:spacing w:line="360" w:lineRule="auto"/>
        <w:ind w:left="1036"/>
        <w:jc w:val="center"/>
        <w:outlineLvl w:val="0"/>
        <w:rPr>
          <w:sz w:val="28"/>
          <w:szCs w:val="28"/>
          <w:lang w:val="uk-UA"/>
        </w:rPr>
      </w:pPr>
      <w:r w:rsidRPr="005559FF">
        <w:rPr>
          <w:sz w:val="28"/>
          <w:szCs w:val="28"/>
          <w:lang w:val="uk-UA"/>
        </w:rPr>
        <w:t xml:space="preserve">на </w:t>
      </w:r>
      <w:r w:rsidR="00DA7C97" w:rsidRPr="005559FF">
        <w:rPr>
          <w:sz w:val="28"/>
          <w:szCs w:val="28"/>
        </w:rPr>
        <w:t xml:space="preserve"> </w:t>
      </w:r>
      <w:r w:rsidRPr="005559FF">
        <w:rPr>
          <w:sz w:val="28"/>
          <w:szCs w:val="28"/>
          <w:lang w:val="uk-UA"/>
        </w:rPr>
        <w:t>20</w:t>
      </w:r>
      <w:r w:rsidR="00992720">
        <w:rPr>
          <w:sz w:val="28"/>
          <w:szCs w:val="28"/>
          <w:lang w:val="uk-UA"/>
        </w:rPr>
        <w:t>1</w:t>
      </w:r>
      <w:r w:rsidR="00D212EE">
        <w:rPr>
          <w:sz w:val="28"/>
          <w:szCs w:val="28"/>
          <w:lang w:val="uk-UA"/>
        </w:rPr>
        <w:t>8</w:t>
      </w:r>
      <w:r w:rsidR="00E63236" w:rsidRPr="005559FF">
        <w:rPr>
          <w:sz w:val="28"/>
          <w:szCs w:val="28"/>
          <w:lang w:val="uk-UA"/>
        </w:rPr>
        <w:t xml:space="preserve"> / </w:t>
      </w:r>
      <w:r w:rsidR="000E02F5" w:rsidRPr="005559FF">
        <w:rPr>
          <w:sz w:val="28"/>
          <w:szCs w:val="28"/>
          <w:lang w:val="uk-UA"/>
        </w:rPr>
        <w:t>20</w:t>
      </w:r>
      <w:r w:rsidR="00992720">
        <w:rPr>
          <w:sz w:val="28"/>
          <w:szCs w:val="28"/>
          <w:lang w:val="uk-UA"/>
        </w:rPr>
        <w:t>1</w:t>
      </w:r>
      <w:r w:rsidR="00D212EE">
        <w:rPr>
          <w:sz w:val="28"/>
          <w:szCs w:val="28"/>
          <w:lang w:val="uk-UA"/>
        </w:rPr>
        <w:t>9</w:t>
      </w:r>
      <w:r w:rsidR="000E02F5" w:rsidRPr="005559FF">
        <w:rPr>
          <w:sz w:val="28"/>
          <w:szCs w:val="28"/>
          <w:lang w:val="uk-UA"/>
        </w:rPr>
        <w:t xml:space="preserve"> </w:t>
      </w:r>
      <w:r w:rsidR="00DA7C97" w:rsidRPr="005559FF">
        <w:rPr>
          <w:sz w:val="28"/>
          <w:szCs w:val="28"/>
        </w:rPr>
        <w:t xml:space="preserve"> </w:t>
      </w:r>
      <w:proofErr w:type="spellStart"/>
      <w:r w:rsidR="000E02F5" w:rsidRPr="005559FF">
        <w:rPr>
          <w:sz w:val="28"/>
          <w:szCs w:val="28"/>
          <w:lang w:val="uk-UA"/>
        </w:rPr>
        <w:t>н.р</w:t>
      </w:r>
      <w:proofErr w:type="spellEnd"/>
      <w:r w:rsidR="000E02F5" w:rsidRPr="005559FF">
        <w:rPr>
          <w:sz w:val="28"/>
          <w:szCs w:val="28"/>
          <w:lang w:val="uk-UA"/>
        </w:rPr>
        <w:t>.</w:t>
      </w:r>
    </w:p>
    <w:p w:rsidR="000E02F5" w:rsidRPr="005559FF" w:rsidRDefault="000E02F5" w:rsidP="000E02F5">
      <w:pPr>
        <w:spacing w:line="360" w:lineRule="auto"/>
        <w:ind w:left="1036"/>
        <w:jc w:val="center"/>
        <w:outlineLvl w:val="0"/>
        <w:rPr>
          <w:b/>
          <w:sz w:val="16"/>
          <w:szCs w:val="16"/>
          <w:lang w:val="uk-UA"/>
        </w:rPr>
      </w:pPr>
    </w:p>
    <w:p w:rsidR="000E02F5" w:rsidRPr="005559FF" w:rsidRDefault="000E02F5" w:rsidP="000E02F5">
      <w:pPr>
        <w:ind w:left="1036"/>
        <w:jc w:val="center"/>
        <w:outlineLvl w:val="0"/>
        <w:rPr>
          <w:sz w:val="28"/>
          <w:szCs w:val="28"/>
          <w:lang w:val="uk-UA"/>
        </w:rPr>
      </w:pPr>
      <w:r w:rsidRPr="005559FF">
        <w:rPr>
          <w:sz w:val="28"/>
          <w:szCs w:val="28"/>
          <w:lang w:val="uk-UA"/>
        </w:rPr>
        <w:t>_______________________________________________________</w:t>
      </w:r>
    </w:p>
    <w:p w:rsidR="000E02F5" w:rsidRPr="005559FF" w:rsidRDefault="000E02F5" w:rsidP="000E02F5">
      <w:pPr>
        <w:spacing w:line="360" w:lineRule="auto"/>
        <w:ind w:left="1036"/>
        <w:jc w:val="center"/>
        <w:outlineLvl w:val="0"/>
        <w:rPr>
          <w:sz w:val="20"/>
          <w:szCs w:val="20"/>
          <w:lang w:val="uk-UA"/>
        </w:rPr>
      </w:pPr>
      <w:r w:rsidRPr="005559FF">
        <w:rPr>
          <w:sz w:val="20"/>
          <w:szCs w:val="20"/>
          <w:lang w:val="uk-UA"/>
        </w:rPr>
        <w:t>(ПІБ учителя)</w:t>
      </w:r>
    </w:p>
    <w:p w:rsidR="000E02F5" w:rsidRPr="005559FF" w:rsidRDefault="000E02F5" w:rsidP="000E02F5">
      <w:pPr>
        <w:spacing w:line="360" w:lineRule="auto"/>
        <w:ind w:left="900"/>
        <w:outlineLvl w:val="0"/>
        <w:rPr>
          <w:sz w:val="28"/>
          <w:szCs w:val="28"/>
          <w:lang w:val="uk-UA"/>
        </w:rPr>
      </w:pPr>
    </w:p>
    <w:p w:rsidR="00332C35" w:rsidRPr="005559FF" w:rsidRDefault="00332C35" w:rsidP="000E02F5">
      <w:pPr>
        <w:spacing w:line="360" w:lineRule="auto"/>
        <w:ind w:left="900"/>
        <w:outlineLvl w:val="0"/>
        <w:rPr>
          <w:sz w:val="28"/>
          <w:szCs w:val="28"/>
          <w:lang w:val="uk-UA"/>
        </w:rPr>
      </w:pPr>
    </w:p>
    <w:p w:rsidR="00332C35" w:rsidRPr="005559FF" w:rsidRDefault="00332C35" w:rsidP="005559FF">
      <w:pPr>
        <w:spacing w:line="360" w:lineRule="auto"/>
        <w:outlineLvl w:val="0"/>
        <w:rPr>
          <w:sz w:val="28"/>
          <w:szCs w:val="28"/>
          <w:lang w:val="uk-UA"/>
        </w:rPr>
      </w:pPr>
    </w:p>
    <w:p w:rsidR="000E02F5" w:rsidRPr="005559FF" w:rsidRDefault="000E02F5" w:rsidP="000E02F5">
      <w:pPr>
        <w:spacing w:line="360" w:lineRule="auto"/>
        <w:ind w:left="900"/>
        <w:outlineLvl w:val="0"/>
        <w:rPr>
          <w:sz w:val="28"/>
          <w:szCs w:val="28"/>
          <w:lang w:val="uk-UA"/>
        </w:rPr>
      </w:pPr>
    </w:p>
    <w:p w:rsidR="000E02F5" w:rsidRPr="005559FF" w:rsidRDefault="000E02F5" w:rsidP="000E02F5">
      <w:pPr>
        <w:spacing w:line="360" w:lineRule="auto"/>
        <w:ind w:left="900"/>
        <w:outlineLvl w:val="0"/>
        <w:rPr>
          <w:lang w:val="uk-UA"/>
        </w:rPr>
      </w:pPr>
      <w:r w:rsidRPr="005559FF">
        <w:rPr>
          <w:lang w:val="uk-UA"/>
        </w:rPr>
        <w:t xml:space="preserve">Розглянуто на засіданні </w:t>
      </w:r>
      <w:proofErr w:type="spellStart"/>
      <w:r w:rsidRPr="005559FF">
        <w:rPr>
          <w:lang w:val="uk-UA"/>
        </w:rPr>
        <w:t>МО</w:t>
      </w:r>
      <w:proofErr w:type="spellEnd"/>
      <w:r w:rsidRPr="005559FF">
        <w:rPr>
          <w:lang w:val="uk-UA"/>
        </w:rPr>
        <w:t xml:space="preserve"> (кафедри) _________________________________</w:t>
      </w:r>
    </w:p>
    <w:p w:rsidR="000E02F5" w:rsidRPr="005559FF" w:rsidRDefault="000E02F5" w:rsidP="000E02F5">
      <w:pPr>
        <w:spacing w:line="360" w:lineRule="auto"/>
        <w:ind w:left="900"/>
        <w:outlineLvl w:val="0"/>
        <w:rPr>
          <w:lang w:val="uk-UA"/>
        </w:rPr>
      </w:pPr>
      <w:r w:rsidRPr="005559FF">
        <w:rPr>
          <w:lang w:val="uk-UA"/>
        </w:rPr>
        <w:t>__________________________________________________________________</w:t>
      </w:r>
    </w:p>
    <w:p w:rsidR="000E02F5" w:rsidRPr="005559FF" w:rsidRDefault="000E02F5" w:rsidP="000E02F5">
      <w:pPr>
        <w:spacing w:line="480" w:lineRule="auto"/>
        <w:ind w:left="900"/>
        <w:outlineLvl w:val="0"/>
        <w:rPr>
          <w:lang w:val="uk-UA"/>
        </w:rPr>
      </w:pPr>
      <w:r w:rsidRPr="005559FF">
        <w:rPr>
          <w:lang w:val="uk-UA"/>
        </w:rPr>
        <w:t>Протокол № ______ від «_____»______________20_____</w:t>
      </w:r>
      <w:r w:rsidR="00604247" w:rsidRPr="005559FF">
        <w:t xml:space="preserve"> </w:t>
      </w:r>
      <w:r w:rsidR="0086712F" w:rsidRPr="005559FF">
        <w:t xml:space="preserve"> </w:t>
      </w:r>
      <w:r w:rsidRPr="005559FF">
        <w:rPr>
          <w:lang w:val="uk-UA"/>
        </w:rPr>
        <w:t>р.</w:t>
      </w:r>
    </w:p>
    <w:p w:rsidR="000E02F5" w:rsidRPr="005559FF" w:rsidRDefault="000E02F5" w:rsidP="000E02F5">
      <w:pPr>
        <w:ind w:left="900"/>
        <w:outlineLvl w:val="0"/>
        <w:rPr>
          <w:lang w:val="uk-UA"/>
        </w:rPr>
      </w:pPr>
      <w:r w:rsidRPr="005559FF">
        <w:rPr>
          <w:lang w:val="uk-UA"/>
        </w:rPr>
        <w:t xml:space="preserve">Голова  </w:t>
      </w:r>
      <w:proofErr w:type="spellStart"/>
      <w:r w:rsidRPr="005559FF">
        <w:rPr>
          <w:lang w:val="uk-UA"/>
        </w:rPr>
        <w:t>МО</w:t>
      </w:r>
      <w:proofErr w:type="spellEnd"/>
      <w:r w:rsidRPr="005559FF">
        <w:rPr>
          <w:lang w:val="uk-UA"/>
        </w:rPr>
        <w:t xml:space="preserve"> _______________________________________________</w:t>
      </w:r>
    </w:p>
    <w:p w:rsidR="000E02F5" w:rsidRPr="005559FF" w:rsidRDefault="000E02F5" w:rsidP="000E02F5">
      <w:pPr>
        <w:spacing w:line="360" w:lineRule="auto"/>
        <w:ind w:left="900"/>
        <w:outlineLvl w:val="0"/>
        <w:rPr>
          <w:sz w:val="20"/>
          <w:szCs w:val="20"/>
          <w:lang w:val="uk-UA"/>
        </w:rPr>
      </w:pPr>
      <w:r w:rsidRPr="005559FF">
        <w:rPr>
          <w:lang w:val="uk-UA"/>
        </w:rPr>
        <w:tab/>
      </w:r>
      <w:r w:rsidRPr="005559FF">
        <w:rPr>
          <w:lang w:val="uk-UA"/>
        </w:rPr>
        <w:tab/>
      </w:r>
      <w:r w:rsidRPr="005559FF">
        <w:rPr>
          <w:lang w:val="uk-UA"/>
        </w:rPr>
        <w:tab/>
      </w:r>
      <w:r w:rsidRPr="005559FF">
        <w:rPr>
          <w:lang w:val="uk-UA"/>
        </w:rPr>
        <w:tab/>
      </w:r>
      <w:r w:rsidRPr="005559FF">
        <w:rPr>
          <w:lang w:val="uk-UA"/>
        </w:rPr>
        <w:tab/>
      </w:r>
      <w:r w:rsidRPr="005559FF">
        <w:rPr>
          <w:lang w:val="uk-UA"/>
        </w:rPr>
        <w:tab/>
      </w:r>
      <w:r w:rsidRPr="005559FF">
        <w:rPr>
          <w:sz w:val="20"/>
          <w:szCs w:val="20"/>
          <w:lang w:val="uk-UA"/>
        </w:rPr>
        <w:t>(ПІБ, підпис)</w:t>
      </w:r>
    </w:p>
    <w:p w:rsidR="0014360F" w:rsidRPr="005559FF" w:rsidRDefault="0014360F" w:rsidP="000E02F5">
      <w:pPr>
        <w:ind w:left="900"/>
        <w:outlineLvl w:val="0"/>
        <w:rPr>
          <w:b/>
          <w:sz w:val="16"/>
          <w:szCs w:val="16"/>
          <w:lang w:val="uk-UA"/>
        </w:rPr>
      </w:pPr>
    </w:p>
    <w:p w:rsidR="00332C35" w:rsidRPr="005559FF" w:rsidRDefault="00332C35" w:rsidP="000E02F5">
      <w:pPr>
        <w:ind w:left="900"/>
        <w:jc w:val="both"/>
        <w:outlineLvl w:val="0"/>
        <w:rPr>
          <w:i/>
          <w:sz w:val="20"/>
          <w:szCs w:val="20"/>
          <w:lang w:val="uk-UA"/>
        </w:rPr>
      </w:pPr>
    </w:p>
    <w:p w:rsidR="00332C35" w:rsidRPr="005559FF" w:rsidRDefault="00332C35" w:rsidP="000E02F5">
      <w:pPr>
        <w:ind w:left="900"/>
        <w:jc w:val="both"/>
        <w:outlineLvl w:val="0"/>
        <w:rPr>
          <w:i/>
          <w:sz w:val="20"/>
          <w:szCs w:val="20"/>
          <w:lang w:val="uk-UA"/>
        </w:rPr>
      </w:pPr>
    </w:p>
    <w:p w:rsidR="0014360F" w:rsidRPr="005559FF" w:rsidRDefault="0014360F" w:rsidP="000E02F5">
      <w:pPr>
        <w:ind w:left="900"/>
        <w:jc w:val="both"/>
        <w:outlineLvl w:val="0"/>
        <w:rPr>
          <w:sz w:val="20"/>
          <w:szCs w:val="20"/>
          <w:lang w:val="uk-UA"/>
        </w:rPr>
      </w:pPr>
      <w:r w:rsidRPr="00945E11">
        <w:rPr>
          <w:b/>
          <w:i/>
          <w:sz w:val="20"/>
          <w:szCs w:val="20"/>
          <w:lang w:val="uk-UA"/>
        </w:rPr>
        <w:t>Складено до підручника</w:t>
      </w:r>
      <w:r w:rsidRPr="00945E11">
        <w:rPr>
          <w:b/>
          <w:sz w:val="20"/>
          <w:szCs w:val="20"/>
          <w:lang w:val="uk-UA"/>
        </w:rPr>
        <w:t>:</w:t>
      </w:r>
      <w:r w:rsidRPr="005559FF">
        <w:rPr>
          <w:sz w:val="20"/>
          <w:szCs w:val="20"/>
          <w:lang w:val="uk-UA"/>
        </w:rPr>
        <w:t xml:space="preserve"> </w:t>
      </w:r>
      <w:proofErr w:type="spellStart"/>
      <w:r w:rsidRPr="00945E11">
        <w:rPr>
          <w:sz w:val="20"/>
          <w:szCs w:val="20"/>
          <w:lang w:val="uk-UA"/>
        </w:rPr>
        <w:t>Істер</w:t>
      </w:r>
      <w:proofErr w:type="spellEnd"/>
      <w:r w:rsidRPr="00945E11">
        <w:rPr>
          <w:sz w:val="20"/>
          <w:szCs w:val="20"/>
          <w:lang w:val="uk-UA"/>
        </w:rPr>
        <w:t xml:space="preserve"> О.</w:t>
      </w:r>
      <w:r w:rsidR="00173BEC" w:rsidRPr="00945E11">
        <w:rPr>
          <w:sz w:val="20"/>
          <w:szCs w:val="20"/>
          <w:lang w:val="uk-UA"/>
        </w:rPr>
        <w:t xml:space="preserve"> </w:t>
      </w:r>
      <w:r w:rsidRPr="00945E11">
        <w:rPr>
          <w:sz w:val="20"/>
          <w:szCs w:val="20"/>
          <w:lang w:val="uk-UA"/>
        </w:rPr>
        <w:t>С.</w:t>
      </w:r>
      <w:r w:rsidRPr="005559FF">
        <w:rPr>
          <w:sz w:val="20"/>
          <w:szCs w:val="20"/>
          <w:lang w:val="uk-UA"/>
        </w:rPr>
        <w:t xml:space="preserve"> Геометрія : </w:t>
      </w:r>
      <w:proofErr w:type="spellStart"/>
      <w:r w:rsidRPr="005559FF">
        <w:rPr>
          <w:sz w:val="20"/>
          <w:szCs w:val="20"/>
          <w:lang w:val="uk-UA"/>
        </w:rPr>
        <w:t>підруч</w:t>
      </w:r>
      <w:proofErr w:type="spellEnd"/>
      <w:r w:rsidRPr="005559FF">
        <w:rPr>
          <w:sz w:val="20"/>
          <w:szCs w:val="20"/>
          <w:lang w:val="uk-UA"/>
        </w:rPr>
        <w:t xml:space="preserve">. для </w:t>
      </w:r>
      <w:r w:rsidR="00267BED" w:rsidRPr="005559FF">
        <w:rPr>
          <w:sz w:val="20"/>
          <w:szCs w:val="20"/>
          <w:lang w:val="uk-UA"/>
        </w:rPr>
        <w:t>8</w:t>
      </w:r>
      <w:r w:rsidRPr="005559FF">
        <w:rPr>
          <w:sz w:val="20"/>
          <w:szCs w:val="20"/>
          <w:lang w:val="uk-UA"/>
        </w:rPr>
        <w:t xml:space="preserve">-го кл. </w:t>
      </w:r>
      <w:proofErr w:type="spellStart"/>
      <w:r w:rsidRPr="005559FF">
        <w:rPr>
          <w:sz w:val="20"/>
          <w:szCs w:val="20"/>
          <w:lang w:val="uk-UA"/>
        </w:rPr>
        <w:t>загальноосвіт</w:t>
      </w:r>
      <w:proofErr w:type="spellEnd"/>
      <w:r w:rsidRPr="005559FF">
        <w:rPr>
          <w:sz w:val="20"/>
          <w:szCs w:val="20"/>
          <w:lang w:val="uk-UA"/>
        </w:rPr>
        <w:t xml:space="preserve">. </w:t>
      </w:r>
      <w:proofErr w:type="spellStart"/>
      <w:r w:rsidRPr="005559FF">
        <w:rPr>
          <w:sz w:val="20"/>
          <w:szCs w:val="20"/>
          <w:lang w:val="uk-UA"/>
        </w:rPr>
        <w:t>навч</w:t>
      </w:r>
      <w:proofErr w:type="spellEnd"/>
      <w:r w:rsidRPr="005559FF">
        <w:rPr>
          <w:sz w:val="20"/>
          <w:szCs w:val="20"/>
          <w:lang w:val="uk-UA"/>
        </w:rPr>
        <w:t xml:space="preserve">. </w:t>
      </w:r>
      <w:proofErr w:type="spellStart"/>
      <w:r w:rsidRPr="005559FF">
        <w:rPr>
          <w:sz w:val="20"/>
          <w:szCs w:val="20"/>
          <w:lang w:val="uk-UA"/>
        </w:rPr>
        <w:t>закл</w:t>
      </w:r>
      <w:proofErr w:type="spellEnd"/>
      <w:r w:rsidRPr="005559FF">
        <w:rPr>
          <w:sz w:val="20"/>
          <w:szCs w:val="20"/>
          <w:lang w:val="uk-UA"/>
        </w:rPr>
        <w:t xml:space="preserve">. / О. С. </w:t>
      </w:r>
      <w:proofErr w:type="spellStart"/>
      <w:r w:rsidRPr="005559FF">
        <w:rPr>
          <w:sz w:val="20"/>
          <w:szCs w:val="20"/>
          <w:lang w:val="uk-UA"/>
        </w:rPr>
        <w:t>Істер</w:t>
      </w:r>
      <w:proofErr w:type="spellEnd"/>
      <w:r w:rsidRPr="005559FF">
        <w:rPr>
          <w:sz w:val="20"/>
          <w:szCs w:val="20"/>
          <w:lang w:val="uk-UA"/>
        </w:rPr>
        <w:t xml:space="preserve">. – Київ : </w:t>
      </w:r>
      <w:proofErr w:type="spellStart"/>
      <w:r w:rsidR="00B23A3F" w:rsidRPr="005559FF">
        <w:rPr>
          <w:sz w:val="20"/>
          <w:szCs w:val="20"/>
          <w:lang w:val="uk-UA"/>
        </w:rPr>
        <w:t>Генеза</w:t>
      </w:r>
      <w:proofErr w:type="spellEnd"/>
      <w:r w:rsidR="00B23A3F" w:rsidRPr="005559FF">
        <w:rPr>
          <w:sz w:val="20"/>
          <w:szCs w:val="20"/>
          <w:lang w:val="uk-UA"/>
        </w:rPr>
        <w:t>, 201</w:t>
      </w:r>
      <w:r w:rsidR="00267BED" w:rsidRPr="005559FF">
        <w:rPr>
          <w:sz w:val="20"/>
          <w:szCs w:val="20"/>
          <w:lang w:val="uk-UA"/>
        </w:rPr>
        <w:t>6</w:t>
      </w:r>
      <w:r w:rsidRPr="005559FF">
        <w:rPr>
          <w:sz w:val="20"/>
          <w:szCs w:val="20"/>
          <w:lang w:val="uk-UA"/>
        </w:rPr>
        <w:t xml:space="preserve"> </w:t>
      </w:r>
      <w:r w:rsidR="00992720" w:rsidRPr="006E5043">
        <w:rPr>
          <w:i/>
          <w:sz w:val="20"/>
          <w:szCs w:val="20"/>
          <w:lang w:val="uk-UA"/>
        </w:rPr>
        <w:t xml:space="preserve">згідно з навчальною програмою, </w:t>
      </w:r>
      <w:r w:rsidR="00992720">
        <w:rPr>
          <w:i/>
          <w:sz w:val="20"/>
          <w:szCs w:val="20"/>
          <w:lang w:val="uk-UA"/>
        </w:rPr>
        <w:t>що</w:t>
      </w:r>
      <w:r w:rsidR="00992720" w:rsidRPr="006E5043">
        <w:rPr>
          <w:i/>
          <w:sz w:val="20"/>
          <w:szCs w:val="20"/>
          <w:lang w:val="uk-UA" w:eastAsia="uk-UA"/>
        </w:rPr>
        <w:t xml:space="preserve"> затверджено наказом Міністерства освіти і науки України від 07 червня 2017 року № 804</w:t>
      </w:r>
      <w:r w:rsidR="00992720" w:rsidRPr="006E5043">
        <w:rPr>
          <w:i/>
          <w:sz w:val="20"/>
          <w:szCs w:val="20"/>
          <w:lang w:val="uk-UA"/>
        </w:rPr>
        <w:t>.</w:t>
      </w:r>
    </w:p>
    <w:p w:rsidR="00996C09" w:rsidRPr="005559FF" w:rsidRDefault="00332C35" w:rsidP="00B14E28">
      <w:pPr>
        <w:jc w:val="center"/>
        <w:rPr>
          <w:b/>
          <w:sz w:val="28"/>
          <w:szCs w:val="28"/>
          <w:lang w:val="uk-UA"/>
        </w:rPr>
      </w:pPr>
      <w:r w:rsidRPr="005559FF">
        <w:rPr>
          <w:b/>
          <w:sz w:val="28"/>
          <w:szCs w:val="28"/>
          <w:lang w:val="uk-UA"/>
        </w:rPr>
        <w:br w:type="page"/>
      </w:r>
      <w:r w:rsidR="00996C09" w:rsidRPr="005559FF">
        <w:rPr>
          <w:b/>
          <w:sz w:val="28"/>
          <w:szCs w:val="28"/>
          <w:lang w:val="uk-UA"/>
        </w:rPr>
        <w:lastRenderedPageBreak/>
        <w:t>Геометрія,</w:t>
      </w:r>
      <w:r w:rsidR="00996C09" w:rsidRPr="005559FF">
        <w:rPr>
          <w:b/>
          <w:sz w:val="28"/>
          <w:szCs w:val="28"/>
        </w:rPr>
        <w:t xml:space="preserve"> </w:t>
      </w:r>
      <w:r w:rsidR="005518A1" w:rsidRPr="005559FF">
        <w:rPr>
          <w:b/>
          <w:sz w:val="28"/>
          <w:szCs w:val="28"/>
        </w:rPr>
        <w:t>8</w:t>
      </w:r>
      <w:r w:rsidR="00996C09" w:rsidRPr="005559FF">
        <w:rPr>
          <w:b/>
          <w:sz w:val="28"/>
          <w:szCs w:val="28"/>
          <w:lang w:val="uk-UA"/>
        </w:rPr>
        <w:t xml:space="preserve"> клас  </w:t>
      </w:r>
    </w:p>
    <w:p w:rsidR="00996C09" w:rsidRPr="005559FF" w:rsidRDefault="00996C09" w:rsidP="00C406B7">
      <w:pPr>
        <w:jc w:val="center"/>
        <w:rPr>
          <w:lang w:val="uk-UA"/>
        </w:rPr>
      </w:pPr>
      <w:r w:rsidRPr="005559FF">
        <w:rPr>
          <w:lang w:val="uk-UA"/>
        </w:rPr>
        <w:t>(2 години на тиждень, І семестр</w:t>
      </w:r>
      <w:r w:rsidR="0014360F" w:rsidRPr="005559FF">
        <w:t xml:space="preserve"> –</w:t>
      </w:r>
      <w:r w:rsidRPr="005559FF">
        <w:rPr>
          <w:lang w:val="uk-UA"/>
        </w:rPr>
        <w:t xml:space="preserve"> 32 </w:t>
      </w:r>
      <w:proofErr w:type="spellStart"/>
      <w:r w:rsidRPr="005559FF">
        <w:rPr>
          <w:lang w:val="uk-UA"/>
        </w:rPr>
        <w:t>год</w:t>
      </w:r>
      <w:proofErr w:type="spellEnd"/>
      <w:r w:rsidRPr="005559FF">
        <w:rPr>
          <w:lang w:val="uk-UA"/>
        </w:rPr>
        <w:t xml:space="preserve">,  ІІ семестр </w:t>
      </w:r>
      <w:r w:rsidR="0014360F" w:rsidRPr="005559FF">
        <w:t>–</w:t>
      </w:r>
      <w:r w:rsidRPr="005559FF">
        <w:rPr>
          <w:lang w:val="uk-UA"/>
        </w:rPr>
        <w:t xml:space="preserve"> 38 </w:t>
      </w:r>
      <w:proofErr w:type="spellStart"/>
      <w:r w:rsidRPr="005559FF">
        <w:rPr>
          <w:lang w:val="uk-UA"/>
        </w:rPr>
        <w:t>год</w:t>
      </w:r>
      <w:proofErr w:type="spellEnd"/>
      <w:r w:rsidRPr="005559FF">
        <w:rPr>
          <w:lang w:val="uk-UA"/>
        </w:rPr>
        <w:t>)</w:t>
      </w:r>
    </w:p>
    <w:tbl>
      <w:tblPr>
        <w:tblW w:w="1045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59"/>
        <w:gridCol w:w="7512"/>
        <w:gridCol w:w="1276"/>
      </w:tblGrid>
      <w:tr w:rsidR="00996C09" w:rsidRPr="002564D9" w:rsidTr="005559FF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96C09" w:rsidRPr="002564D9" w:rsidRDefault="00996C09" w:rsidP="004447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64D9">
              <w:rPr>
                <w:b/>
                <w:sz w:val="22"/>
                <w:szCs w:val="22"/>
                <w:lang w:val="uk-UA"/>
              </w:rPr>
              <w:t>№ уроку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2564D9" w:rsidRDefault="00996C09" w:rsidP="005559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64D9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2564D9" w:rsidRDefault="00996C09" w:rsidP="004447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96C09" w:rsidRPr="002564D9" w:rsidRDefault="00996C09" w:rsidP="004447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64D9">
              <w:rPr>
                <w:b/>
                <w:sz w:val="22"/>
                <w:szCs w:val="22"/>
                <w:lang w:val="uk-UA"/>
              </w:rPr>
              <w:t>Тема уроку</w:t>
            </w:r>
          </w:p>
          <w:p w:rsidR="00996C09" w:rsidRPr="002564D9" w:rsidRDefault="00996C09" w:rsidP="004447B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2564D9" w:rsidRDefault="00996C09" w:rsidP="004447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64D9">
              <w:rPr>
                <w:b/>
                <w:sz w:val="22"/>
                <w:szCs w:val="22"/>
                <w:lang w:val="uk-UA"/>
              </w:rPr>
              <w:t>Примітки</w:t>
            </w:r>
          </w:p>
        </w:tc>
      </w:tr>
      <w:tr w:rsidR="00996C09" w:rsidRPr="002564D9" w:rsidTr="005559FF">
        <w:trPr>
          <w:trHeight w:val="32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2564D9" w:rsidRDefault="00996C09" w:rsidP="008F1F35">
            <w:pPr>
              <w:spacing w:before="60" w:after="60"/>
              <w:jc w:val="center"/>
              <w:rPr>
                <w:b/>
                <w:sz w:val="22"/>
                <w:szCs w:val="22"/>
                <w:lang w:val="uk-UA"/>
              </w:rPr>
            </w:pPr>
            <w:r w:rsidRPr="002564D9">
              <w:rPr>
                <w:b/>
                <w:sz w:val="22"/>
                <w:szCs w:val="22"/>
                <w:lang w:val="uk-UA"/>
              </w:rPr>
              <w:t>І семестр</w:t>
            </w:r>
          </w:p>
        </w:tc>
      </w:tr>
      <w:tr w:rsidR="00996C09" w:rsidRPr="002564D9" w:rsidTr="005559FF">
        <w:trPr>
          <w:trHeight w:val="322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2564D9" w:rsidRDefault="00996C09" w:rsidP="005559FF">
            <w:pPr>
              <w:jc w:val="center"/>
              <w:rPr>
                <w:b/>
                <w:lang w:val="uk-UA"/>
              </w:rPr>
            </w:pPr>
            <w:r w:rsidRPr="002564D9">
              <w:rPr>
                <w:b/>
                <w:lang w:val="uk-UA"/>
              </w:rPr>
              <w:t xml:space="preserve">Тема 1. </w:t>
            </w:r>
            <w:r w:rsidR="00332C35" w:rsidRPr="002564D9">
              <w:rPr>
                <w:b/>
                <w:lang w:val="uk-UA"/>
              </w:rPr>
              <w:t xml:space="preserve">ЧОТИРИКУТНИКИ </w:t>
            </w:r>
            <w:r w:rsidRPr="002564D9">
              <w:rPr>
                <w:b/>
                <w:lang w:val="uk-UA"/>
              </w:rPr>
              <w:t>(</w:t>
            </w:r>
            <w:r w:rsidR="00CA5D0A" w:rsidRPr="002564D9">
              <w:rPr>
                <w:b/>
                <w:lang w:val="uk-UA"/>
              </w:rPr>
              <w:t>2</w:t>
            </w:r>
            <w:r w:rsidR="00992720">
              <w:rPr>
                <w:b/>
                <w:lang w:val="uk-UA"/>
              </w:rPr>
              <w:t>4</w:t>
            </w:r>
            <w:r w:rsidRPr="002564D9">
              <w:rPr>
                <w:b/>
                <w:lang w:val="uk-UA"/>
              </w:rPr>
              <w:t xml:space="preserve"> </w:t>
            </w:r>
            <w:proofErr w:type="spellStart"/>
            <w:r w:rsidRPr="002564D9">
              <w:rPr>
                <w:b/>
                <w:lang w:val="uk-UA"/>
              </w:rPr>
              <w:t>год</w:t>
            </w:r>
            <w:proofErr w:type="spellEnd"/>
            <w:r w:rsidRPr="002564D9">
              <w:rPr>
                <w:b/>
                <w:lang w:val="uk-UA"/>
              </w:rPr>
              <w:t>)</w:t>
            </w:r>
          </w:p>
          <w:p w:rsidR="005559FF" w:rsidRPr="002564D9" w:rsidRDefault="005559FF" w:rsidP="005559FF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2564D9">
              <w:rPr>
                <w:b/>
                <w:bCs/>
                <w:sz w:val="22"/>
                <w:szCs w:val="22"/>
                <w:lang w:val="uk-UA"/>
              </w:rPr>
              <w:t>Учень/учениця:</w:t>
            </w:r>
          </w:p>
          <w:p w:rsidR="00992720" w:rsidRPr="00992720" w:rsidRDefault="00992720" w:rsidP="00992720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b/>
                <w:sz w:val="22"/>
                <w:szCs w:val="22"/>
                <w:highlight w:val="white"/>
                <w:lang w:val="uk-UA"/>
              </w:rPr>
              <w:t>наводить приклади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 геометричних фігур, указаних у змісті;</w:t>
            </w:r>
          </w:p>
          <w:p w:rsidR="00992720" w:rsidRPr="00992720" w:rsidRDefault="00992720" w:rsidP="00992720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b/>
                <w:sz w:val="22"/>
                <w:szCs w:val="22"/>
                <w:highlight w:val="white"/>
                <w:lang w:val="uk-UA"/>
              </w:rPr>
              <w:t xml:space="preserve">пояснює, 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що таке: чотирикутник; опуклий і </w:t>
            </w:r>
            <w:proofErr w:type="spellStart"/>
            <w:r w:rsidRPr="00992720">
              <w:rPr>
                <w:sz w:val="22"/>
                <w:szCs w:val="22"/>
                <w:highlight w:val="white"/>
                <w:lang w:val="uk-UA"/>
              </w:rPr>
              <w:t>неопуклий</w:t>
            </w:r>
            <w:proofErr w:type="spellEnd"/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 чотирикутник; елементи чотирикутника;</w:t>
            </w:r>
          </w:p>
          <w:p w:rsidR="00992720" w:rsidRPr="00992720" w:rsidRDefault="00992720" w:rsidP="00992720">
            <w:pPr>
              <w:ind w:right="60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b/>
                <w:sz w:val="22"/>
                <w:szCs w:val="22"/>
                <w:highlight w:val="white"/>
                <w:lang w:val="uk-UA"/>
              </w:rPr>
              <w:t>формулює:</w:t>
            </w:r>
          </w:p>
          <w:p w:rsidR="00992720" w:rsidRPr="00992720" w:rsidRDefault="00992720" w:rsidP="00992720">
            <w:pPr>
              <w:ind w:left="580" w:right="60" w:hanging="28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·      </w:t>
            </w:r>
            <w:r w:rsidRPr="00992720">
              <w:rPr>
                <w:i/>
                <w:sz w:val="22"/>
                <w:szCs w:val="22"/>
                <w:highlight w:val="white"/>
                <w:lang w:val="uk-UA"/>
              </w:rPr>
              <w:t>означення і властивості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 вказаних у змісті чотирикутників; центральних і вписаних кутів; вписаного і описаного чотирикутників; середньої лінії трикутника і трапеції;</w:t>
            </w:r>
          </w:p>
          <w:p w:rsidR="00992720" w:rsidRPr="00992720" w:rsidRDefault="00992720" w:rsidP="00992720">
            <w:pPr>
              <w:ind w:left="580" w:right="60" w:hanging="28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·      </w:t>
            </w:r>
            <w:r w:rsidRPr="00992720">
              <w:rPr>
                <w:i/>
                <w:sz w:val="22"/>
                <w:szCs w:val="22"/>
                <w:highlight w:val="white"/>
                <w:lang w:val="uk-UA"/>
              </w:rPr>
              <w:t>ознаки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 паралелограма; вписаного і описаного чотирикутників;</w:t>
            </w:r>
          </w:p>
          <w:p w:rsidR="00992720" w:rsidRPr="00992720" w:rsidRDefault="00992720" w:rsidP="00992720">
            <w:pPr>
              <w:ind w:left="580" w:right="60" w:hanging="28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·      </w:t>
            </w:r>
            <w:r w:rsidRPr="00992720">
              <w:rPr>
                <w:i/>
                <w:sz w:val="22"/>
                <w:szCs w:val="22"/>
                <w:highlight w:val="white"/>
                <w:lang w:val="uk-UA"/>
              </w:rPr>
              <w:t>теорему: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 Фалеса; про суму кутів чотирикутника;</w:t>
            </w:r>
          </w:p>
          <w:p w:rsidR="00992720" w:rsidRPr="00992720" w:rsidRDefault="00992720" w:rsidP="00992720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b/>
                <w:sz w:val="22"/>
                <w:szCs w:val="22"/>
                <w:highlight w:val="white"/>
                <w:lang w:val="uk-UA"/>
              </w:rPr>
              <w:t xml:space="preserve">класифікує 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>чотирикутники;</w:t>
            </w:r>
          </w:p>
          <w:p w:rsidR="00992720" w:rsidRPr="00992720" w:rsidRDefault="00992720" w:rsidP="00992720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b/>
                <w:sz w:val="22"/>
                <w:szCs w:val="22"/>
                <w:highlight w:val="white"/>
                <w:lang w:val="uk-UA"/>
              </w:rPr>
              <w:t>зображує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 </w:t>
            </w:r>
            <w:r w:rsidRPr="00992720">
              <w:rPr>
                <w:b/>
                <w:sz w:val="22"/>
                <w:szCs w:val="22"/>
                <w:highlight w:val="white"/>
                <w:lang w:val="uk-UA"/>
              </w:rPr>
              <w:t>та знаходить на малюнках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 чотирикутники різних видів та їх елементи;</w:t>
            </w:r>
          </w:p>
          <w:p w:rsidR="00992720" w:rsidRPr="00992720" w:rsidRDefault="00992720" w:rsidP="00992720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b/>
                <w:sz w:val="22"/>
                <w:szCs w:val="22"/>
                <w:highlight w:val="white"/>
                <w:lang w:val="uk-UA"/>
              </w:rPr>
              <w:t>обґрунтовує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 належність чотирикутника до певного виду;</w:t>
            </w:r>
          </w:p>
          <w:p w:rsidR="00992720" w:rsidRPr="00992720" w:rsidRDefault="00992720" w:rsidP="00992720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b/>
                <w:sz w:val="22"/>
                <w:szCs w:val="22"/>
                <w:highlight w:val="white"/>
                <w:lang w:val="uk-UA"/>
              </w:rPr>
              <w:t xml:space="preserve">доводить: 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властивості й ознаки паралелограма; властивості прямокутника, ромба, квадрата; </w:t>
            </w:r>
          </w:p>
          <w:p w:rsidR="005559FF" w:rsidRPr="002564D9" w:rsidRDefault="00992720" w:rsidP="00992720">
            <w:pPr>
              <w:rPr>
                <w:b/>
                <w:sz w:val="22"/>
                <w:szCs w:val="22"/>
                <w:lang w:val="uk-UA"/>
              </w:rPr>
            </w:pPr>
            <w:r w:rsidRPr="00992720">
              <w:rPr>
                <w:b/>
                <w:sz w:val="22"/>
                <w:szCs w:val="22"/>
                <w:highlight w:val="white"/>
                <w:lang w:val="uk-UA"/>
              </w:rPr>
              <w:t>застосовує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 вивчені означення і властивості до розв’язування задач, зокрема практичного змісту</w:t>
            </w:r>
          </w:p>
        </w:tc>
      </w:tr>
      <w:tr w:rsidR="00996C09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973E12" w:rsidRDefault="00996C09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973E12" w:rsidRDefault="00996C09" w:rsidP="00973E12">
            <w:pPr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09" w:rsidRPr="00973E12" w:rsidRDefault="00A21B34" w:rsidP="00973E12">
            <w:pPr>
              <w:rPr>
                <w:lang w:val="uk-UA"/>
              </w:rPr>
            </w:pPr>
            <w:r w:rsidRPr="00973E12">
              <w:rPr>
                <w:lang w:val="uk-UA"/>
              </w:rPr>
              <w:t>Повторення і узагальнення матеріалу</w:t>
            </w:r>
            <w:r w:rsidR="00332C35" w:rsidRPr="00973E12">
              <w:rPr>
                <w:lang w:val="uk-UA"/>
              </w:rPr>
              <w:t xml:space="preserve"> з курсу геометрії</w:t>
            </w:r>
            <w:r w:rsidRPr="00973E12">
              <w:rPr>
                <w:lang w:val="uk-UA"/>
              </w:rPr>
              <w:t xml:space="preserve"> 7</w:t>
            </w:r>
            <w:r w:rsidR="00332C35" w:rsidRPr="00973E12">
              <w:rPr>
                <w:lang w:val="uk-UA"/>
              </w:rPr>
              <w:t>-го</w:t>
            </w:r>
            <w:r w:rsidRPr="00973E12">
              <w:rPr>
                <w:lang w:val="uk-UA"/>
              </w:rPr>
              <w:t xml:space="preserve"> класу</w:t>
            </w:r>
            <w:r w:rsidR="005559FF" w:rsidRPr="00973E12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9" w:rsidRPr="00973E12" w:rsidRDefault="00996C09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 xml:space="preserve"> </w:t>
            </w:r>
          </w:p>
        </w:tc>
      </w:tr>
      <w:tr w:rsidR="00A21B34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564D9" w:rsidP="00973E12">
            <w:pPr>
              <w:rPr>
                <w:lang w:val="uk-UA"/>
              </w:rPr>
            </w:pPr>
            <w:r w:rsidRPr="00973E12">
              <w:rPr>
                <w:b/>
                <w:i/>
                <w:lang w:val="uk-UA"/>
              </w:rPr>
              <w:t>Контрольна робота №1 «Діагностична»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 xml:space="preserve"> </w:t>
            </w:r>
          </w:p>
        </w:tc>
      </w:tr>
      <w:tr w:rsidR="00A21B34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564D9" w:rsidP="00973E12">
            <w:pPr>
              <w:rPr>
                <w:lang w:val="uk-UA"/>
              </w:rPr>
            </w:pPr>
            <w:r w:rsidRPr="00973E12">
              <w:rPr>
                <w:lang w:val="uk-UA"/>
              </w:rPr>
              <w:t>Чотирикутник, його елементи. Сума кутів чотирикутника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 xml:space="preserve"> </w:t>
            </w:r>
          </w:p>
        </w:tc>
      </w:tr>
      <w:tr w:rsidR="00A21B34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564D9" w:rsidP="00973E12">
            <w:pPr>
              <w:rPr>
                <w:lang w:val="uk-UA"/>
              </w:rPr>
            </w:pPr>
            <w:r w:rsidRPr="00973E12">
              <w:rPr>
                <w:lang w:val="uk-UA"/>
              </w:rPr>
              <w:t xml:space="preserve">Паралелограм і його </w:t>
            </w:r>
            <w:r w:rsidR="00992720">
              <w:rPr>
                <w:lang w:val="uk-UA"/>
              </w:rPr>
              <w:t>властивості</w:t>
            </w:r>
            <w:r w:rsidR="00992720" w:rsidRPr="00973E12">
              <w:rPr>
                <w:lang w:val="uk-UA"/>
              </w:rPr>
              <w:t xml:space="preserve"> й ознаки.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</w:p>
        </w:tc>
      </w:tr>
      <w:tr w:rsidR="00A21B34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992720" w:rsidP="00992720">
            <w:pPr>
              <w:rPr>
                <w:lang w:val="uk-UA"/>
              </w:rPr>
            </w:pPr>
            <w:r w:rsidRPr="00973E12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</w:p>
        </w:tc>
      </w:tr>
      <w:tr w:rsidR="00A21B34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016F5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564D9" w:rsidP="00992720">
            <w:pPr>
              <w:rPr>
                <w:lang w:val="uk-UA"/>
              </w:rPr>
            </w:pPr>
            <w:r w:rsidRPr="00973E12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 xml:space="preserve"> </w:t>
            </w:r>
          </w:p>
        </w:tc>
      </w:tr>
      <w:tr w:rsidR="00A21B34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016F5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rPr>
                <w:lang w:val="uk-UA"/>
              </w:rPr>
            </w:pPr>
            <w:r w:rsidRPr="00973E12">
              <w:rPr>
                <w:lang w:val="uk-UA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564D9" w:rsidP="00973E12">
            <w:pPr>
              <w:rPr>
                <w:lang w:val="uk-UA"/>
              </w:rPr>
            </w:pPr>
            <w:r w:rsidRPr="00973E12">
              <w:rPr>
                <w:lang w:val="uk-UA"/>
              </w:rPr>
              <w:t>Прямокутник і його властивості.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</w:p>
        </w:tc>
      </w:tr>
      <w:tr w:rsidR="00A21B34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016F5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564D9" w:rsidP="00973E12">
            <w:pPr>
              <w:rPr>
                <w:lang w:val="uk-UA"/>
              </w:rPr>
            </w:pPr>
            <w:r w:rsidRPr="00973E12">
              <w:rPr>
                <w:lang w:val="uk-UA"/>
              </w:rPr>
              <w:t>Ромб і його властивості.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A21B34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016F5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992720" w:rsidP="00973E12">
            <w:pPr>
              <w:rPr>
                <w:lang w:val="uk-UA"/>
              </w:rPr>
            </w:pPr>
            <w:r w:rsidRPr="00973E12">
              <w:rPr>
                <w:lang w:val="uk-UA"/>
              </w:rPr>
              <w:t xml:space="preserve">Розв’язування задач і вправ </w:t>
            </w:r>
            <w:r w:rsidR="002564D9" w:rsidRPr="00973E12">
              <w:rPr>
                <w:lang w:val="uk-UA"/>
              </w:rPr>
              <w:t>Квадрат і його властивості.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 xml:space="preserve"> </w:t>
            </w:r>
          </w:p>
        </w:tc>
      </w:tr>
      <w:tr w:rsidR="00A21B34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016F5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564D9" w:rsidP="00992720">
            <w:pPr>
              <w:rPr>
                <w:lang w:val="uk-UA"/>
              </w:rPr>
            </w:pPr>
            <w:r w:rsidRPr="00973E12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 xml:space="preserve"> </w:t>
            </w:r>
          </w:p>
        </w:tc>
      </w:tr>
      <w:tr w:rsidR="00A21B34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016F5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564D9" w:rsidP="00973E12">
            <w:pPr>
              <w:rPr>
                <w:lang w:val="uk-UA"/>
              </w:rPr>
            </w:pPr>
            <w:r w:rsidRPr="00973E12">
              <w:rPr>
                <w:lang w:val="uk-UA"/>
              </w:rPr>
              <w:t>Узагальнення і систематизація знань.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 xml:space="preserve"> </w:t>
            </w:r>
          </w:p>
        </w:tc>
      </w:tr>
      <w:tr w:rsidR="00A21B34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016F5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564D9" w:rsidP="00973E12">
            <w:pPr>
              <w:rPr>
                <w:b/>
                <w:i/>
                <w:lang w:val="uk-UA"/>
              </w:rPr>
            </w:pPr>
            <w:r w:rsidRPr="00973E12">
              <w:rPr>
                <w:b/>
                <w:i/>
                <w:lang w:val="uk-UA"/>
              </w:rPr>
              <w:t>Контрольна робота №2 за темою: «Паралелограми»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A21B34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016F5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34" w:rsidRPr="00973E12" w:rsidRDefault="002564D9" w:rsidP="00973E12">
            <w:pPr>
              <w:rPr>
                <w:lang w:val="uk-UA"/>
              </w:rPr>
            </w:pPr>
            <w:r w:rsidRPr="00973E12">
              <w:rPr>
                <w:bCs/>
                <w:color w:val="231F20"/>
                <w:lang w:val="uk-UA"/>
              </w:rPr>
              <w:t>Трапеція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4" w:rsidRPr="00973E12" w:rsidRDefault="00A21B34" w:rsidP="00973E12">
            <w:pPr>
              <w:jc w:val="center"/>
              <w:rPr>
                <w:lang w:val="uk-UA"/>
              </w:rPr>
            </w:pPr>
          </w:p>
        </w:tc>
      </w:tr>
      <w:tr w:rsidR="00E54897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7" w:rsidRPr="00973E12" w:rsidRDefault="002016F5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7" w:rsidRPr="00973E12" w:rsidRDefault="00E54897" w:rsidP="00973E12">
            <w:pPr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7" w:rsidRPr="00973E12" w:rsidRDefault="00992720" w:rsidP="00973E12">
            <w:pPr>
              <w:rPr>
                <w:lang w:val="uk-UA"/>
              </w:rPr>
            </w:pPr>
            <w:r w:rsidRPr="00973E12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7" w:rsidRPr="00973E12" w:rsidRDefault="00E54897" w:rsidP="00973E12">
            <w:pPr>
              <w:jc w:val="center"/>
              <w:rPr>
                <w:lang w:val="uk-UA"/>
              </w:rPr>
            </w:pPr>
          </w:p>
        </w:tc>
      </w:tr>
      <w:tr w:rsidR="00E54897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7" w:rsidRPr="00973E12" w:rsidRDefault="002016F5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7" w:rsidRPr="00973E12" w:rsidRDefault="00E54897" w:rsidP="00973E12">
            <w:pPr>
              <w:rPr>
                <w:lang w:val="uk-UA"/>
              </w:rPr>
            </w:pPr>
            <w:r w:rsidRPr="00973E12">
              <w:rPr>
                <w:lang w:val="uk-UA"/>
              </w:rPr>
              <w:t xml:space="preserve">                                                                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7" w:rsidRPr="00973E12" w:rsidRDefault="002564D9" w:rsidP="00973E12">
            <w:pPr>
              <w:rPr>
                <w:lang w:val="uk-UA"/>
              </w:rPr>
            </w:pPr>
            <w:r w:rsidRPr="00973E12">
              <w:rPr>
                <w:bCs/>
                <w:color w:val="231F20"/>
                <w:lang w:val="uk-UA"/>
              </w:rPr>
              <w:t>Центральні і вписані кути.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7" w:rsidRPr="00973E12" w:rsidRDefault="00E54897" w:rsidP="00973E12">
            <w:pPr>
              <w:jc w:val="center"/>
              <w:rPr>
                <w:lang w:val="uk-UA"/>
              </w:rPr>
            </w:pPr>
          </w:p>
        </w:tc>
      </w:tr>
      <w:tr w:rsidR="00E54897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7" w:rsidRPr="00973E12" w:rsidRDefault="002016F5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7" w:rsidRPr="00973E12" w:rsidRDefault="00E54897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7" w:rsidRPr="00973E12" w:rsidRDefault="002564D9" w:rsidP="00973E12">
            <w:pPr>
              <w:rPr>
                <w:lang w:val="uk-UA"/>
              </w:rPr>
            </w:pPr>
            <w:r w:rsidRPr="00973E12">
              <w:rPr>
                <w:bCs/>
                <w:color w:val="231F20"/>
                <w:lang w:val="uk-UA"/>
              </w:rPr>
              <w:t>Вписані та описані чотирикутники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7" w:rsidRPr="00973E12" w:rsidRDefault="00E54897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 xml:space="preserve"> </w:t>
            </w:r>
          </w:p>
        </w:tc>
      </w:tr>
      <w:tr w:rsidR="00E54897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7" w:rsidRPr="00973E12" w:rsidRDefault="002016F5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7" w:rsidRPr="00973E12" w:rsidRDefault="00E54897" w:rsidP="00973E12">
            <w:pPr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7" w:rsidRPr="00973E12" w:rsidRDefault="002564D9" w:rsidP="00992720">
            <w:pPr>
              <w:rPr>
                <w:lang w:val="uk-UA"/>
              </w:rPr>
            </w:pPr>
            <w:r w:rsidRPr="00973E12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7" w:rsidRPr="00973E12" w:rsidRDefault="00E54897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 xml:space="preserve"> </w:t>
            </w:r>
          </w:p>
        </w:tc>
      </w:tr>
      <w:tr w:rsidR="00E54897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7" w:rsidRPr="00973E12" w:rsidRDefault="00E54897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1</w:t>
            </w:r>
            <w:r w:rsidR="002016F5" w:rsidRPr="00973E12">
              <w:rPr>
                <w:lang w:val="uk-UA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7" w:rsidRPr="00973E12" w:rsidRDefault="00E54897" w:rsidP="00973E12">
            <w:pPr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7" w:rsidRPr="00973E12" w:rsidRDefault="002564D9" w:rsidP="00992720">
            <w:pPr>
              <w:rPr>
                <w:lang w:val="uk-UA"/>
              </w:rPr>
            </w:pPr>
            <w:r w:rsidRPr="00973E12">
              <w:rPr>
                <w:bCs/>
                <w:color w:val="231F20"/>
                <w:lang w:val="uk-UA"/>
              </w:rPr>
              <w:t>Теорема  Фалеса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7" w:rsidRPr="00973E12" w:rsidRDefault="00E54897" w:rsidP="00973E12">
            <w:pPr>
              <w:jc w:val="center"/>
              <w:rPr>
                <w:lang w:val="uk-UA"/>
              </w:rPr>
            </w:pPr>
          </w:p>
        </w:tc>
      </w:tr>
      <w:tr w:rsidR="00992720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A7209F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973E12">
            <w:pPr>
              <w:rPr>
                <w:bCs/>
                <w:color w:val="231F20"/>
                <w:lang w:val="uk-UA"/>
              </w:rPr>
            </w:pPr>
            <w:r w:rsidRPr="00973E12">
              <w:rPr>
                <w:bCs/>
                <w:color w:val="231F20"/>
                <w:lang w:val="uk-UA"/>
              </w:rPr>
              <w:t>Середня лінія трикутника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center"/>
              <w:rPr>
                <w:lang w:val="uk-UA"/>
              </w:rPr>
            </w:pPr>
          </w:p>
        </w:tc>
      </w:tr>
      <w:tr w:rsidR="00992720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A7209F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973E12">
            <w:pPr>
              <w:rPr>
                <w:bCs/>
                <w:color w:val="231F20"/>
                <w:lang w:val="uk-UA"/>
              </w:rPr>
            </w:pPr>
            <w:r w:rsidRPr="00973E12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center"/>
              <w:rPr>
                <w:lang w:val="uk-UA"/>
              </w:rPr>
            </w:pPr>
          </w:p>
        </w:tc>
      </w:tr>
      <w:tr w:rsidR="00992720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A7209F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973E12">
            <w:pPr>
              <w:rPr>
                <w:lang w:val="uk-UA"/>
              </w:rPr>
            </w:pPr>
            <w:r w:rsidRPr="00973E12">
              <w:rPr>
                <w:bCs/>
                <w:color w:val="231F20"/>
                <w:lang w:val="uk-UA"/>
              </w:rPr>
              <w:t>Середня лінія трапеції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992720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A7209F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992720">
            <w:pPr>
              <w:rPr>
                <w:lang w:val="uk-UA"/>
              </w:rPr>
            </w:pPr>
            <w:r w:rsidRPr="00973E12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center"/>
              <w:rPr>
                <w:lang w:val="uk-UA"/>
              </w:rPr>
            </w:pPr>
          </w:p>
        </w:tc>
      </w:tr>
      <w:tr w:rsidR="00992720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AE3404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973E12">
            <w:pPr>
              <w:rPr>
                <w:lang w:val="uk-UA"/>
              </w:rPr>
            </w:pPr>
            <w:r w:rsidRPr="00973E12">
              <w:rPr>
                <w:lang w:val="uk-UA"/>
              </w:rPr>
              <w:t>Узагальнення і систематизація знань.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 xml:space="preserve"> </w:t>
            </w:r>
          </w:p>
        </w:tc>
      </w:tr>
      <w:tr w:rsidR="00992720" w:rsidRPr="002564D9" w:rsidTr="00973E1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AE3404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973E12">
            <w:pPr>
              <w:rPr>
                <w:b/>
                <w:i/>
                <w:lang w:val="uk-UA"/>
              </w:rPr>
            </w:pPr>
            <w:r w:rsidRPr="00973E12">
              <w:rPr>
                <w:b/>
                <w:i/>
                <w:lang w:val="uk-UA"/>
              </w:rPr>
              <w:t>Контрольна робота №3 за темою: «Середня лінія трикутника. Трапеція.</w:t>
            </w:r>
            <w:r w:rsidRPr="00973E12">
              <w:rPr>
                <w:b/>
                <w:bCs/>
                <w:i/>
                <w:color w:val="231F20"/>
                <w:lang w:val="uk-UA"/>
              </w:rPr>
              <w:t xml:space="preserve"> Вписані та описані чотирикутники</w:t>
            </w:r>
            <w:r w:rsidRPr="00973E12">
              <w:rPr>
                <w:b/>
                <w:i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center"/>
              <w:rPr>
                <w:lang w:val="uk-UA"/>
              </w:rPr>
            </w:pPr>
          </w:p>
        </w:tc>
      </w:tr>
      <w:tr w:rsidR="00992720" w:rsidRPr="002564D9" w:rsidTr="005559FF">
        <w:trPr>
          <w:trHeight w:val="55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Default="00992720" w:rsidP="002564D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2564D9">
              <w:rPr>
                <w:b/>
                <w:sz w:val="24"/>
                <w:szCs w:val="24"/>
                <w:lang w:val="uk-UA"/>
              </w:rPr>
              <w:t>Тема 2.</w:t>
            </w:r>
            <w:r w:rsidRPr="002564D9">
              <w:rPr>
                <w:b/>
                <w:bCs/>
                <w:sz w:val="24"/>
                <w:szCs w:val="24"/>
                <w:lang w:val="uk-UA"/>
              </w:rPr>
              <w:t xml:space="preserve"> ПОДІБНІСТЬ ТРИКУТНИКІВ</w:t>
            </w:r>
            <w:r w:rsidRPr="002564D9">
              <w:rPr>
                <w:b/>
                <w:sz w:val="24"/>
                <w:szCs w:val="24"/>
                <w:lang w:val="uk-UA"/>
              </w:rPr>
              <w:t xml:space="preserve"> (1</w:t>
            </w:r>
            <w:r w:rsidR="001C39CA">
              <w:rPr>
                <w:b/>
                <w:sz w:val="24"/>
                <w:szCs w:val="24"/>
                <w:lang w:val="uk-UA"/>
              </w:rPr>
              <w:t>1</w:t>
            </w:r>
            <w:r w:rsidRPr="002564D9">
              <w:rPr>
                <w:b/>
                <w:sz w:val="24"/>
                <w:szCs w:val="24"/>
                <w:lang w:val="uk-UA"/>
              </w:rPr>
              <w:t>год)</w:t>
            </w:r>
          </w:p>
          <w:p w:rsidR="00992720" w:rsidRPr="00992720" w:rsidRDefault="00992720" w:rsidP="00992720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b/>
                <w:sz w:val="22"/>
                <w:szCs w:val="22"/>
                <w:highlight w:val="white"/>
                <w:lang w:val="uk-UA"/>
              </w:rPr>
              <w:t>наводить приклади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 подібних трикутників;</w:t>
            </w:r>
          </w:p>
          <w:p w:rsidR="00992720" w:rsidRPr="00992720" w:rsidRDefault="00992720" w:rsidP="00992720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b/>
                <w:sz w:val="22"/>
                <w:szCs w:val="22"/>
                <w:highlight w:val="white"/>
                <w:lang w:val="uk-UA"/>
              </w:rPr>
              <w:t xml:space="preserve">пояснює 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>зв’язок між рівністю і подібністю геометричних фігур;</w:t>
            </w:r>
          </w:p>
          <w:p w:rsidR="00992720" w:rsidRPr="00992720" w:rsidRDefault="00992720" w:rsidP="00992720">
            <w:pPr>
              <w:ind w:left="60" w:right="60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b/>
                <w:sz w:val="22"/>
                <w:szCs w:val="22"/>
                <w:highlight w:val="white"/>
                <w:lang w:val="uk-UA"/>
              </w:rPr>
              <w:t>формулює:</w:t>
            </w:r>
          </w:p>
          <w:p w:rsidR="00992720" w:rsidRPr="00992720" w:rsidRDefault="00992720" w:rsidP="00992720">
            <w:pPr>
              <w:ind w:left="580" w:right="60" w:hanging="28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·   </w:t>
            </w:r>
            <w:r w:rsidRPr="00992720">
              <w:rPr>
                <w:i/>
                <w:sz w:val="22"/>
                <w:szCs w:val="22"/>
                <w:highlight w:val="white"/>
                <w:lang w:val="uk-UA"/>
              </w:rPr>
              <w:t>теорему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>: про медіани трикутника; про властивість бісектриси трикутника;</w:t>
            </w:r>
          </w:p>
          <w:p w:rsidR="00992720" w:rsidRPr="00992720" w:rsidRDefault="00992720" w:rsidP="00992720">
            <w:pPr>
              <w:ind w:left="580" w:right="60" w:hanging="28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·   </w:t>
            </w:r>
            <w:r w:rsidRPr="00992720">
              <w:rPr>
                <w:i/>
                <w:sz w:val="22"/>
                <w:szCs w:val="22"/>
                <w:highlight w:val="white"/>
                <w:lang w:val="uk-UA"/>
              </w:rPr>
              <w:t>означення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 подібних трикутників;</w:t>
            </w:r>
          </w:p>
          <w:p w:rsidR="00992720" w:rsidRPr="00992720" w:rsidRDefault="00992720" w:rsidP="00992720">
            <w:pPr>
              <w:ind w:left="580" w:right="60" w:hanging="28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·   </w:t>
            </w:r>
            <w:r w:rsidRPr="00992720">
              <w:rPr>
                <w:i/>
                <w:sz w:val="22"/>
                <w:szCs w:val="22"/>
                <w:highlight w:val="white"/>
                <w:lang w:val="uk-UA"/>
              </w:rPr>
              <w:t>ознаки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 подібності трикутників;</w:t>
            </w:r>
          </w:p>
          <w:p w:rsidR="00992720" w:rsidRPr="00992720" w:rsidRDefault="00992720" w:rsidP="00992720">
            <w:pPr>
              <w:ind w:left="580" w:right="60" w:hanging="28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·   </w:t>
            </w:r>
            <w:r w:rsidRPr="00992720">
              <w:rPr>
                <w:i/>
                <w:sz w:val="22"/>
                <w:szCs w:val="22"/>
                <w:highlight w:val="white"/>
                <w:lang w:val="uk-UA"/>
              </w:rPr>
              <w:t>узагальнену теорему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 Фалеса;</w:t>
            </w:r>
          </w:p>
          <w:p w:rsidR="00992720" w:rsidRPr="00992720" w:rsidRDefault="00992720" w:rsidP="00992720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b/>
                <w:sz w:val="22"/>
                <w:szCs w:val="22"/>
                <w:highlight w:val="white"/>
                <w:lang w:val="uk-UA"/>
              </w:rPr>
              <w:t>зображує та знаходить на малюнках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 подібні трикутники;</w:t>
            </w:r>
          </w:p>
          <w:p w:rsidR="00992720" w:rsidRPr="00992720" w:rsidRDefault="00992720" w:rsidP="00992720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</w:p>
          <w:p w:rsidR="00992720" w:rsidRPr="00992720" w:rsidRDefault="00992720" w:rsidP="00992720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992720">
              <w:rPr>
                <w:b/>
                <w:sz w:val="22"/>
                <w:szCs w:val="22"/>
                <w:highlight w:val="white"/>
                <w:lang w:val="uk-UA"/>
              </w:rPr>
              <w:t xml:space="preserve">обґрунтовує 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>подібність трикутників;</w:t>
            </w:r>
          </w:p>
          <w:p w:rsidR="00992720" w:rsidRPr="002564D9" w:rsidRDefault="00992720" w:rsidP="0099272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sz w:val="22"/>
                <w:szCs w:val="22"/>
                <w:lang w:val="uk-UA"/>
              </w:rPr>
            </w:pPr>
            <w:r w:rsidRPr="00992720">
              <w:rPr>
                <w:b/>
                <w:sz w:val="22"/>
                <w:szCs w:val="22"/>
                <w:highlight w:val="white"/>
                <w:lang w:val="uk-UA"/>
              </w:rPr>
              <w:t>застосовує</w:t>
            </w:r>
            <w:r w:rsidRPr="00992720">
              <w:rPr>
                <w:sz w:val="22"/>
                <w:szCs w:val="22"/>
                <w:highlight w:val="white"/>
                <w:lang w:val="uk-UA"/>
              </w:rPr>
              <w:t xml:space="preserve"> вивчені означення й властивості до розв’язування задач, зокрема при знаходженні відстаней на місцевості</w:t>
            </w:r>
          </w:p>
        </w:tc>
      </w:tr>
      <w:tr w:rsidR="00992720" w:rsidRPr="002564D9" w:rsidTr="005559FF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7A46F8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lastRenderedPageBreak/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both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973E12">
            <w:pPr>
              <w:pStyle w:val="TableTextabzac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973E12">
              <w:rPr>
                <w:sz w:val="24"/>
                <w:szCs w:val="24"/>
                <w:lang w:val="uk-UA"/>
              </w:rPr>
              <w:t>Узагальнена теорема Фалеса.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both"/>
              <w:rPr>
                <w:lang w:val="uk-UA"/>
              </w:rPr>
            </w:pPr>
          </w:p>
        </w:tc>
      </w:tr>
      <w:tr w:rsidR="00992720" w:rsidRPr="002564D9" w:rsidTr="005559F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7A46F8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both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992720">
            <w:pPr>
              <w:jc w:val="both"/>
              <w:rPr>
                <w:lang w:val="uk-UA"/>
              </w:rPr>
            </w:pPr>
            <w:r w:rsidRPr="00973E12">
              <w:rPr>
                <w:lang w:val="uk-UA"/>
              </w:rPr>
              <w:t>Подібні трикутники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both"/>
              <w:rPr>
                <w:lang w:val="uk-UA"/>
              </w:rPr>
            </w:pPr>
          </w:p>
        </w:tc>
      </w:tr>
      <w:tr w:rsidR="00992720" w:rsidRPr="002564D9" w:rsidTr="005559F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7A46F8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both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992720">
            <w:pPr>
              <w:jc w:val="both"/>
              <w:rPr>
                <w:lang w:val="uk-UA"/>
              </w:rPr>
            </w:pPr>
            <w:r w:rsidRPr="00973E12">
              <w:rPr>
                <w:lang w:val="uk-UA"/>
              </w:rPr>
              <w:t>Ознаки подібності трикутників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both"/>
              <w:rPr>
                <w:lang w:val="uk-UA"/>
              </w:rPr>
            </w:pPr>
          </w:p>
        </w:tc>
      </w:tr>
      <w:tr w:rsidR="00992720" w:rsidRPr="002564D9" w:rsidTr="005559F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EF269F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both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992720">
            <w:pPr>
              <w:jc w:val="both"/>
              <w:rPr>
                <w:lang w:val="uk-UA"/>
              </w:rPr>
            </w:pPr>
            <w:r w:rsidRPr="00973E12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both"/>
              <w:rPr>
                <w:lang w:val="uk-UA"/>
              </w:rPr>
            </w:pPr>
          </w:p>
        </w:tc>
      </w:tr>
      <w:tr w:rsidR="00992720" w:rsidRPr="002564D9" w:rsidTr="005559F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EF269F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both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973E12">
            <w:pPr>
              <w:jc w:val="both"/>
              <w:rPr>
                <w:lang w:val="uk-UA"/>
              </w:rPr>
            </w:pPr>
            <w:r w:rsidRPr="00973E12">
              <w:rPr>
                <w:lang w:val="uk-UA"/>
              </w:rPr>
              <w:t>Середні пропорційні відрізки у прямокутному трикутнику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both"/>
              <w:rPr>
                <w:lang w:val="uk-UA"/>
              </w:rPr>
            </w:pPr>
          </w:p>
        </w:tc>
      </w:tr>
      <w:tr w:rsidR="00992720" w:rsidRPr="002564D9" w:rsidTr="005559F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EF269F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both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20" w:rsidRPr="00973E12" w:rsidRDefault="00992720" w:rsidP="00973E12">
            <w:pPr>
              <w:jc w:val="both"/>
              <w:rPr>
                <w:lang w:val="uk-UA"/>
              </w:rPr>
            </w:pPr>
            <w:r w:rsidRPr="00973E12">
              <w:rPr>
                <w:lang w:val="uk-UA"/>
              </w:rPr>
              <w:t>Властивість бісектриси трикутника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20" w:rsidRPr="00973E12" w:rsidRDefault="00992720" w:rsidP="00973E12">
            <w:pPr>
              <w:jc w:val="both"/>
              <w:rPr>
                <w:lang w:val="uk-UA"/>
              </w:rPr>
            </w:pPr>
          </w:p>
        </w:tc>
      </w:tr>
      <w:tr w:rsidR="001C39CA" w:rsidRPr="002564D9" w:rsidTr="005559F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014CB7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both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973E12">
            <w:pPr>
              <w:jc w:val="both"/>
              <w:rPr>
                <w:lang w:val="uk-UA"/>
              </w:rPr>
            </w:pPr>
            <w:r w:rsidRPr="00973E12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both"/>
              <w:rPr>
                <w:lang w:val="uk-UA"/>
              </w:rPr>
            </w:pPr>
          </w:p>
        </w:tc>
      </w:tr>
      <w:tr w:rsidR="001C39CA" w:rsidRPr="002564D9" w:rsidTr="005559FF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014CB7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both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973E12">
            <w:pPr>
              <w:jc w:val="both"/>
              <w:rPr>
                <w:lang w:val="uk-UA"/>
              </w:rPr>
            </w:pPr>
            <w:r w:rsidRPr="00973E12">
              <w:rPr>
                <w:lang w:val="uk-UA"/>
              </w:rPr>
              <w:t>Застосування подібності трикутників до розв’язування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1C39CA" w:rsidRPr="002564D9" w:rsidTr="004A410C">
        <w:trPr>
          <w:trHeight w:val="17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1C39CA">
            <w:pPr>
              <w:jc w:val="center"/>
              <w:rPr>
                <w:b/>
                <w:i/>
                <w:lang w:val="uk-UA"/>
              </w:rPr>
            </w:pPr>
            <w:r w:rsidRPr="002564D9">
              <w:rPr>
                <w:b/>
                <w:sz w:val="22"/>
                <w:szCs w:val="22"/>
                <w:lang w:val="uk-UA"/>
              </w:rPr>
              <w:t>ІІ семестр</w:t>
            </w:r>
          </w:p>
        </w:tc>
      </w:tr>
      <w:tr w:rsidR="001C39CA" w:rsidRPr="002564D9" w:rsidTr="005559FF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3E2B4D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both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992720">
            <w:pPr>
              <w:jc w:val="both"/>
              <w:rPr>
                <w:lang w:val="uk-UA"/>
              </w:rPr>
            </w:pPr>
            <w:r w:rsidRPr="00973E12">
              <w:rPr>
                <w:lang w:val="uk-UA"/>
              </w:rPr>
              <w:t>Застосування подібності трикутників до розв’язування задач.</w:t>
            </w:r>
            <w:r w:rsidRPr="00973E12">
              <w:rPr>
                <w:i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both"/>
              <w:rPr>
                <w:lang w:val="uk-UA"/>
              </w:rPr>
            </w:pPr>
          </w:p>
        </w:tc>
      </w:tr>
      <w:tr w:rsidR="001C39CA" w:rsidRPr="002564D9" w:rsidTr="005559FF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3E2B4D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both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CD69BA">
            <w:pPr>
              <w:jc w:val="both"/>
              <w:rPr>
                <w:lang w:val="uk-UA"/>
              </w:rPr>
            </w:pPr>
            <w:r w:rsidRPr="00973E12">
              <w:rPr>
                <w:lang w:val="uk-UA"/>
              </w:rPr>
              <w:t>Узагальнення і систематизація знань.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both"/>
              <w:rPr>
                <w:lang w:val="uk-UA"/>
              </w:rPr>
            </w:pPr>
          </w:p>
        </w:tc>
      </w:tr>
      <w:tr w:rsidR="001C39CA" w:rsidRPr="002564D9" w:rsidTr="005559FF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3E2B4D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both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CD69BA">
            <w:pPr>
              <w:jc w:val="both"/>
              <w:rPr>
                <w:lang w:val="uk-UA"/>
              </w:rPr>
            </w:pPr>
            <w:r w:rsidRPr="00973E12">
              <w:rPr>
                <w:b/>
                <w:i/>
                <w:lang w:val="uk-UA"/>
              </w:rPr>
              <w:t>Контрольна робота №4 за темою: «Подібність трикутників»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both"/>
              <w:rPr>
                <w:lang w:val="uk-UA"/>
              </w:rPr>
            </w:pPr>
          </w:p>
        </w:tc>
      </w:tr>
      <w:tr w:rsidR="001C39CA" w:rsidRPr="002564D9" w:rsidTr="005559FF">
        <w:trPr>
          <w:trHeight w:val="7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2564D9" w:rsidRDefault="001C39CA" w:rsidP="002564D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2564D9">
              <w:rPr>
                <w:b/>
                <w:bCs/>
                <w:sz w:val="24"/>
                <w:szCs w:val="24"/>
                <w:lang w:val="uk-UA"/>
              </w:rPr>
              <w:t xml:space="preserve">Тема 3. РОЗВ’ЯЗУВАННЯ ПРЯМОКУТНИХ ТРИКУТНИКІВ </w:t>
            </w:r>
            <w:r w:rsidRPr="002564D9">
              <w:rPr>
                <w:b/>
                <w:sz w:val="24"/>
                <w:szCs w:val="24"/>
                <w:lang w:val="uk-UA"/>
              </w:rPr>
              <w:t xml:space="preserve">(14 </w:t>
            </w:r>
            <w:proofErr w:type="spellStart"/>
            <w:r w:rsidRPr="002564D9">
              <w:rPr>
                <w:b/>
                <w:sz w:val="24"/>
                <w:szCs w:val="24"/>
                <w:lang w:val="uk-UA"/>
              </w:rPr>
              <w:t>год</w:t>
            </w:r>
            <w:proofErr w:type="spellEnd"/>
            <w:r w:rsidRPr="002564D9">
              <w:rPr>
                <w:b/>
                <w:sz w:val="24"/>
                <w:szCs w:val="24"/>
                <w:lang w:val="uk-UA"/>
              </w:rPr>
              <w:t>)</w:t>
            </w:r>
          </w:p>
          <w:p w:rsidR="001C39CA" w:rsidRPr="00973E12" w:rsidRDefault="001C39CA" w:rsidP="002564D9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rPr>
                <w:b/>
                <w:bCs/>
                <w:sz w:val="22"/>
                <w:szCs w:val="22"/>
                <w:lang w:val="uk-UA"/>
              </w:rPr>
            </w:pPr>
            <w:r w:rsidRPr="00973E12">
              <w:rPr>
                <w:b/>
                <w:bCs/>
                <w:sz w:val="22"/>
                <w:szCs w:val="22"/>
                <w:lang w:val="uk-UA"/>
              </w:rPr>
              <w:t>Учень/учениця:</w:t>
            </w:r>
          </w:p>
          <w:p w:rsidR="001C39CA" w:rsidRPr="001C39CA" w:rsidRDefault="001C39CA" w:rsidP="001C39CA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>наводить приклади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геометричних фігур та співвідношень, указаних у змісті;</w:t>
            </w:r>
          </w:p>
          <w:p w:rsidR="001C39CA" w:rsidRPr="001C39CA" w:rsidRDefault="001C39CA" w:rsidP="001C39CA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>пояснює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>: що таке похила та її проекція; що означає «розв’язати прямокутний трикутник»;</w:t>
            </w:r>
          </w:p>
          <w:p w:rsidR="001C39CA" w:rsidRPr="001C39CA" w:rsidRDefault="001C39CA" w:rsidP="001C39CA">
            <w:pPr>
              <w:ind w:left="60" w:right="60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>формулює:</w:t>
            </w:r>
          </w:p>
          <w:p w:rsidR="001C39CA" w:rsidRPr="001C39CA" w:rsidRDefault="001C39CA" w:rsidP="001C39CA">
            <w:pPr>
              <w:ind w:left="580" w:right="60" w:hanging="28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·   </w:t>
            </w:r>
            <w:r w:rsidRPr="001C39CA">
              <w:rPr>
                <w:i/>
                <w:sz w:val="22"/>
                <w:szCs w:val="22"/>
                <w:highlight w:val="white"/>
                <w:lang w:val="uk-UA"/>
              </w:rPr>
              <w:t>властивості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перпендикуляра і похилої;</w:t>
            </w:r>
          </w:p>
          <w:p w:rsidR="001C39CA" w:rsidRPr="001C39CA" w:rsidRDefault="001C39CA" w:rsidP="001C39CA">
            <w:pPr>
              <w:ind w:left="580" w:right="60" w:hanging="28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·   </w:t>
            </w:r>
            <w:r w:rsidRPr="001C39CA">
              <w:rPr>
                <w:i/>
                <w:sz w:val="22"/>
                <w:szCs w:val="22"/>
                <w:highlight w:val="white"/>
                <w:lang w:val="uk-UA"/>
              </w:rPr>
              <w:t>означення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синуса, косинуса, тангенса гострого кута прямокутного трикутника;</w:t>
            </w:r>
          </w:p>
          <w:p w:rsidR="001C39CA" w:rsidRPr="001C39CA" w:rsidRDefault="001C39CA" w:rsidP="001C39CA">
            <w:pPr>
              <w:ind w:left="580" w:right="60" w:hanging="28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·   </w:t>
            </w:r>
            <w:r w:rsidRPr="001C39CA">
              <w:rPr>
                <w:i/>
                <w:sz w:val="22"/>
                <w:szCs w:val="22"/>
                <w:highlight w:val="white"/>
                <w:lang w:val="uk-UA"/>
              </w:rPr>
              <w:t>теорему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Піфагора;</w:t>
            </w:r>
          </w:p>
          <w:p w:rsidR="001C39CA" w:rsidRPr="001C39CA" w:rsidRDefault="001C39CA" w:rsidP="001C39CA">
            <w:pPr>
              <w:ind w:left="580" w:right="60" w:hanging="28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·  </w:t>
            </w:r>
            <w:r w:rsidRPr="001C39CA">
              <w:rPr>
                <w:i/>
                <w:sz w:val="22"/>
                <w:szCs w:val="22"/>
                <w:highlight w:val="white"/>
                <w:lang w:val="uk-UA"/>
              </w:rPr>
              <w:t>співвідношення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між сторонами і кутами прямокутного трикутника;</w:t>
            </w:r>
          </w:p>
          <w:p w:rsidR="001C39CA" w:rsidRPr="001C39CA" w:rsidRDefault="001C39CA" w:rsidP="001C39CA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>знаходить на малюнках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сторони прямокутного трикутника, відношення яких дорівнює синусу, косинусу, тангенсу вказаного гострого кута;</w:t>
            </w:r>
          </w:p>
          <w:p w:rsidR="001C39CA" w:rsidRPr="001C39CA" w:rsidRDefault="001C39CA" w:rsidP="001C39CA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>обчислює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значення синуса, косинуса, тангенса для кутів 30°, 45°, 60°;</w:t>
            </w:r>
          </w:p>
          <w:p w:rsidR="001C39CA" w:rsidRPr="001C39CA" w:rsidRDefault="001C39CA" w:rsidP="001C39CA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>доводить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теорему Піфагора;</w:t>
            </w:r>
          </w:p>
          <w:p w:rsidR="001C39CA" w:rsidRPr="001C39CA" w:rsidRDefault="001C39CA" w:rsidP="001C39CA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>розв’язує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прямокутні трикутники</w:t>
            </w:r>
          </w:p>
          <w:p w:rsidR="001C39CA" w:rsidRPr="002564D9" w:rsidRDefault="001C39CA" w:rsidP="001C39C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>застосовує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вивчені означення й властивості до розв’язування задач, зокрема практичного змісту</w:t>
            </w:r>
          </w:p>
        </w:tc>
      </w:tr>
      <w:tr w:rsidR="001C39CA" w:rsidRPr="002564D9" w:rsidTr="005559FF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46389C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1C39CA" w:rsidRDefault="001C39CA" w:rsidP="00973E1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1C39CA">
              <w:rPr>
                <w:sz w:val="24"/>
                <w:szCs w:val="24"/>
                <w:lang w:val="uk-UA"/>
              </w:rPr>
              <w:t>Теорема Піфагора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2564D9" w:rsidRDefault="001C39CA" w:rsidP="00973E1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C39CA" w:rsidRPr="002564D9" w:rsidTr="005559FF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46389C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1C39CA" w:rsidRDefault="001C39CA" w:rsidP="00973E12">
            <w:pPr>
              <w:rPr>
                <w:b/>
                <w:lang w:val="uk-UA"/>
              </w:rPr>
            </w:pPr>
            <w:r w:rsidRPr="001C39CA">
              <w:rPr>
                <w:lang w:val="uk-UA"/>
              </w:rPr>
              <w:t>Розв’язування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2564D9" w:rsidRDefault="001C39CA" w:rsidP="00973E1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C39CA" w:rsidRPr="002564D9" w:rsidTr="005559FF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46389C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1C39CA" w:rsidRDefault="001C39CA" w:rsidP="00973E12">
            <w:pPr>
              <w:rPr>
                <w:lang w:val="uk-UA"/>
              </w:rPr>
            </w:pPr>
            <w:r w:rsidRPr="001C39CA">
              <w:rPr>
                <w:lang w:val="uk-UA"/>
              </w:rPr>
              <w:t>Розв’язування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2564D9" w:rsidRDefault="001C39CA" w:rsidP="00973E12">
            <w:pPr>
              <w:jc w:val="center"/>
              <w:rPr>
                <w:sz w:val="22"/>
                <w:szCs w:val="22"/>
                <w:lang w:val="uk-UA"/>
              </w:rPr>
            </w:pPr>
            <w:r w:rsidRPr="002564D9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C39CA" w:rsidRPr="002564D9" w:rsidTr="005559FF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46389C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1C39CA" w:rsidRDefault="001C39CA" w:rsidP="00973E12">
            <w:r w:rsidRPr="001C39CA">
              <w:rPr>
                <w:lang w:val="uk-UA"/>
              </w:rPr>
              <w:t>Перпендикуляр і похила, їх властивості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2564D9" w:rsidRDefault="001C39CA" w:rsidP="00973E1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C39CA" w:rsidRPr="002564D9" w:rsidTr="005559F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46389C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1C39CA" w:rsidRDefault="001C39CA" w:rsidP="00973E12">
            <w:pPr>
              <w:rPr>
                <w:lang w:val="uk-UA"/>
              </w:rPr>
            </w:pPr>
            <w:r w:rsidRPr="001C39CA">
              <w:rPr>
                <w:lang w:val="uk-UA"/>
              </w:rPr>
              <w:t>Розв’язування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2564D9" w:rsidRDefault="001C39CA" w:rsidP="00973E1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C39CA" w:rsidRPr="002564D9" w:rsidTr="005559FF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46389C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1C39CA" w:rsidRDefault="001C39CA" w:rsidP="001C39CA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sz w:val="22"/>
                <w:szCs w:val="22"/>
                <w:lang w:val="uk-UA"/>
              </w:rPr>
              <w:t xml:space="preserve">Синус, косинус, тангенс гострого кута прямокутного трикутника. 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>Значення синуса, косинуса, тангенса деяких кутів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2564D9" w:rsidRDefault="001C39CA" w:rsidP="00973E1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C39CA" w:rsidRPr="002564D9" w:rsidTr="005559FF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46389C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1C39CA" w:rsidRDefault="001C39CA" w:rsidP="00973E12">
            <w:pPr>
              <w:rPr>
                <w:lang w:val="uk-UA"/>
              </w:rPr>
            </w:pPr>
            <w:r w:rsidRPr="001C39CA">
              <w:rPr>
                <w:lang w:val="uk-UA"/>
              </w:rPr>
              <w:t>Співвідношення між сторонами і кутами прямокутного трикутника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2564D9" w:rsidRDefault="001C39CA" w:rsidP="00973E1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C39CA" w:rsidRPr="002564D9" w:rsidTr="005559FF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46389C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43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1C39CA" w:rsidRDefault="001C39CA" w:rsidP="00973E1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C39CA">
              <w:rPr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2564D9" w:rsidRDefault="001C39CA" w:rsidP="00973E1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C39CA" w:rsidRPr="002564D9" w:rsidTr="005559FF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46389C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1C39CA" w:rsidRDefault="001C39CA" w:rsidP="00973E12">
            <w:pPr>
              <w:rPr>
                <w:b/>
                <w:lang w:val="uk-UA"/>
              </w:rPr>
            </w:pPr>
            <w:r w:rsidRPr="001C39CA">
              <w:rPr>
                <w:lang w:val="uk-UA"/>
              </w:rPr>
              <w:t>Розв’язування прямокутних трикутників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2564D9" w:rsidRDefault="001C39CA" w:rsidP="00973E1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C39CA" w:rsidRPr="002564D9" w:rsidTr="005559FF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46389C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1C39CA" w:rsidRDefault="001C39CA" w:rsidP="00973E12">
            <w:pPr>
              <w:rPr>
                <w:b/>
                <w:lang w:val="uk-UA"/>
              </w:rPr>
            </w:pPr>
            <w:r w:rsidRPr="001C39CA">
              <w:rPr>
                <w:lang w:val="uk-UA"/>
              </w:rPr>
              <w:t>Розв’язування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2564D9" w:rsidRDefault="001C39CA" w:rsidP="00973E1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C39CA" w:rsidRPr="002564D9" w:rsidTr="005559F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46389C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46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1C39CA" w:rsidRDefault="001C39CA" w:rsidP="00973E12">
            <w:pPr>
              <w:rPr>
                <w:b/>
              </w:rPr>
            </w:pPr>
            <w:r w:rsidRPr="001C39CA">
              <w:rPr>
                <w:lang w:val="uk-UA"/>
              </w:rPr>
              <w:t>Розв’язування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2564D9" w:rsidRDefault="001C39CA" w:rsidP="00973E1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C39CA" w:rsidRPr="002564D9" w:rsidTr="005559FF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EE1A0B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1C39CA" w:rsidRDefault="001C39CA" w:rsidP="001C39CA">
            <w:pPr>
              <w:rPr>
                <w:lang w:val="uk-UA"/>
              </w:rPr>
            </w:pPr>
            <w:r w:rsidRPr="001C39CA">
              <w:rPr>
                <w:lang w:val="uk-UA"/>
              </w:rPr>
              <w:t>Розв’язування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2564D9" w:rsidRDefault="001C39CA" w:rsidP="00973E1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1C39CA" w:rsidRPr="002564D9" w:rsidTr="005559FF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EE1A0B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1C39CA" w:rsidRDefault="001C39CA" w:rsidP="00973E12">
            <w:pPr>
              <w:rPr>
                <w:lang w:val="uk-UA"/>
              </w:rPr>
            </w:pPr>
            <w:r w:rsidRPr="001C39CA">
              <w:rPr>
                <w:lang w:val="uk-UA"/>
              </w:rPr>
              <w:t xml:space="preserve">Узагальнення і систематизація знань.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2564D9" w:rsidRDefault="001C39CA" w:rsidP="00973E1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C39CA" w:rsidRPr="002564D9" w:rsidTr="005559FF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973E12" w:rsidRDefault="001C39CA" w:rsidP="00EE1A0B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973E12" w:rsidRDefault="001C39CA" w:rsidP="00973E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1C39CA" w:rsidRDefault="001C39CA" w:rsidP="00973E12">
            <w:pPr>
              <w:rPr>
                <w:b/>
                <w:i/>
                <w:lang w:val="uk-UA"/>
              </w:rPr>
            </w:pPr>
            <w:r w:rsidRPr="001C39CA">
              <w:rPr>
                <w:b/>
                <w:i/>
                <w:lang w:val="uk-UA"/>
              </w:rPr>
              <w:t>Контрольна робота №5 за темою: «</w:t>
            </w:r>
            <w:r w:rsidRPr="001C39CA">
              <w:rPr>
                <w:b/>
                <w:bCs/>
                <w:i/>
                <w:lang w:val="uk-UA"/>
              </w:rPr>
              <w:t>Розв’язування прямокутних трикутників</w:t>
            </w:r>
            <w:r w:rsidRPr="001C39CA">
              <w:rPr>
                <w:b/>
                <w:i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2564D9" w:rsidRDefault="001C39CA" w:rsidP="00973E1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C39CA" w:rsidRPr="002564D9" w:rsidTr="005559FF">
        <w:trPr>
          <w:trHeight w:val="11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A" w:rsidRPr="00E10C3D" w:rsidRDefault="001C39CA" w:rsidP="00E10C3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E10C3D">
              <w:rPr>
                <w:b/>
                <w:bCs/>
                <w:sz w:val="24"/>
                <w:szCs w:val="24"/>
                <w:lang w:val="uk-UA"/>
              </w:rPr>
              <w:t xml:space="preserve">Тема 4. МНОГОКУТНИКИ. ПЛОЩІ МНОГОКУТНИКІВ </w:t>
            </w:r>
            <w:r>
              <w:rPr>
                <w:b/>
                <w:sz w:val="24"/>
                <w:szCs w:val="24"/>
                <w:lang w:val="uk-UA"/>
              </w:rPr>
              <w:t>(</w:t>
            </w:r>
            <w:r w:rsidRPr="00C23C16">
              <w:rPr>
                <w:b/>
                <w:sz w:val="24"/>
                <w:szCs w:val="24"/>
                <w:lang w:val="uk-UA"/>
              </w:rPr>
              <w:t xml:space="preserve">12 </w:t>
            </w:r>
            <w:proofErr w:type="spellStart"/>
            <w:r w:rsidRPr="00C23C16">
              <w:rPr>
                <w:b/>
                <w:sz w:val="24"/>
                <w:szCs w:val="24"/>
                <w:lang w:val="uk-UA"/>
              </w:rPr>
              <w:t>год</w:t>
            </w:r>
            <w:proofErr w:type="spellEnd"/>
            <w:r w:rsidRPr="00C23C16">
              <w:rPr>
                <w:b/>
                <w:sz w:val="24"/>
                <w:szCs w:val="24"/>
                <w:lang w:val="uk-UA"/>
              </w:rPr>
              <w:t>)</w:t>
            </w:r>
          </w:p>
          <w:p w:rsidR="001C39CA" w:rsidRPr="00B21366" w:rsidRDefault="001C39CA" w:rsidP="00E10C3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  <w:lang w:val="uk-UA"/>
              </w:rPr>
            </w:pPr>
            <w:r w:rsidRPr="00B21366">
              <w:rPr>
                <w:b/>
                <w:bCs/>
                <w:sz w:val="24"/>
                <w:szCs w:val="24"/>
                <w:lang w:val="uk-UA"/>
              </w:rPr>
              <w:t>Учень/учениця:</w:t>
            </w:r>
          </w:p>
          <w:p w:rsidR="001C39CA" w:rsidRPr="001C39CA" w:rsidRDefault="001C39CA" w:rsidP="001C39CA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>наводить приклади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геометричних фігур, указаних у змісті;</w:t>
            </w:r>
          </w:p>
          <w:p w:rsidR="001C39CA" w:rsidRPr="001C39CA" w:rsidRDefault="001C39CA" w:rsidP="001C39CA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>пояснює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>, що таке: многокутник та його елементи; площа многокутника; многокутник, вписаний у коло та описаний навколо кола;</w:t>
            </w:r>
          </w:p>
          <w:p w:rsidR="001C39CA" w:rsidRPr="001C39CA" w:rsidRDefault="001C39CA" w:rsidP="001C39CA">
            <w:pPr>
              <w:ind w:left="60" w:right="60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>формулює:</w:t>
            </w:r>
          </w:p>
          <w:p w:rsidR="001C39CA" w:rsidRPr="001C39CA" w:rsidRDefault="001C39CA" w:rsidP="001C39CA">
            <w:pPr>
              <w:ind w:left="580" w:right="60" w:hanging="28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·   </w:t>
            </w:r>
            <w:r w:rsidRPr="001C39CA">
              <w:rPr>
                <w:i/>
                <w:sz w:val="22"/>
                <w:szCs w:val="22"/>
                <w:highlight w:val="white"/>
                <w:lang w:val="uk-UA"/>
              </w:rPr>
              <w:t>означення: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многокутника, вписаного у коло; многокутника, описаного навколо кола;</w:t>
            </w:r>
          </w:p>
          <w:p w:rsidR="001C39CA" w:rsidRPr="001C39CA" w:rsidRDefault="001C39CA" w:rsidP="001C39CA">
            <w:pPr>
              <w:ind w:left="580" w:right="60" w:hanging="28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sz w:val="22"/>
                <w:szCs w:val="22"/>
                <w:highlight w:val="white"/>
                <w:lang w:val="uk-UA"/>
              </w:rPr>
              <w:lastRenderedPageBreak/>
              <w:t xml:space="preserve">·   </w:t>
            </w:r>
            <w:r w:rsidRPr="001C39CA">
              <w:rPr>
                <w:i/>
                <w:sz w:val="22"/>
                <w:szCs w:val="22"/>
                <w:highlight w:val="white"/>
                <w:lang w:val="uk-UA"/>
              </w:rPr>
              <w:t>теорему: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про площу прямокутника, паралелограма, трикутника, трапеції;</w:t>
            </w:r>
          </w:p>
          <w:p w:rsidR="001C39CA" w:rsidRPr="001C39CA" w:rsidRDefault="001C39CA" w:rsidP="001C39CA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>записує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</w:t>
            </w: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>та пояснює формули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площі геометричних фігур, указаних у змісті; </w:t>
            </w:r>
          </w:p>
          <w:p w:rsidR="001C39CA" w:rsidRPr="001C39CA" w:rsidRDefault="001C39CA" w:rsidP="001C39CA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>зображує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</w:t>
            </w: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>та знаходить на малюнках: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многокутник і його елементи; многокутник, вписаний у коло; многокутник, описаний навколо кола;</w:t>
            </w:r>
          </w:p>
          <w:p w:rsidR="001C39CA" w:rsidRPr="001C39CA" w:rsidRDefault="001C39CA" w:rsidP="001C39CA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 xml:space="preserve">співвідносить 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>з об'єктами навколишньої дійсності вказані у змісті фігури;</w:t>
            </w:r>
          </w:p>
          <w:p w:rsidR="001C39CA" w:rsidRPr="001C39CA" w:rsidRDefault="001C39CA" w:rsidP="001C39CA">
            <w:pPr>
              <w:ind w:left="60" w:right="60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 xml:space="preserve">обчислює 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>площі вказаних у змісті фігур;</w:t>
            </w:r>
          </w:p>
          <w:p w:rsidR="001C39CA" w:rsidRPr="001C39CA" w:rsidRDefault="001C39CA" w:rsidP="001C39CA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1C39CA">
              <w:rPr>
                <w:b/>
                <w:sz w:val="22"/>
                <w:szCs w:val="22"/>
                <w:highlight w:val="white"/>
                <w:lang w:val="uk-UA"/>
              </w:rPr>
              <w:t>застосовує</w:t>
            </w:r>
            <w:r w:rsidRPr="001C39CA">
              <w:rPr>
                <w:sz w:val="22"/>
                <w:szCs w:val="22"/>
                <w:highlight w:val="white"/>
                <w:lang w:val="uk-UA"/>
              </w:rPr>
              <w:t xml:space="preserve"> вивчені означення, властивості та формули до розв’язування задач, зокрема знаходження площ реальних об’єктів;</w:t>
            </w:r>
          </w:p>
          <w:p w:rsidR="001C39CA" w:rsidRPr="002564D9" w:rsidRDefault="001C39CA" w:rsidP="001C39C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  <w:r w:rsidRPr="001C39CA">
              <w:rPr>
                <w:b/>
                <w:bCs/>
                <w:spacing w:val="3"/>
                <w:sz w:val="22"/>
                <w:szCs w:val="22"/>
                <w:shd w:val="clear" w:color="auto" w:fill="FFFFFF"/>
                <w:lang w:val="uk-UA"/>
              </w:rPr>
              <w:t>розв’язує задачі на</w:t>
            </w:r>
            <w:r w:rsidRPr="001C39CA">
              <w:rPr>
                <w:spacing w:val="3"/>
                <w:sz w:val="22"/>
                <w:szCs w:val="22"/>
                <w:shd w:val="clear" w:color="auto" w:fill="FFFFFF"/>
                <w:lang w:val="uk-UA"/>
              </w:rPr>
              <w:t xml:space="preserve">: розбиття многокутника на рівновеликі; дослідження </w:t>
            </w:r>
            <w:proofErr w:type="spellStart"/>
            <w:r w:rsidRPr="001C39CA">
              <w:rPr>
                <w:spacing w:val="3"/>
                <w:sz w:val="22"/>
                <w:szCs w:val="22"/>
                <w:shd w:val="clear" w:color="auto" w:fill="FFFFFF"/>
                <w:lang w:val="uk-UA"/>
              </w:rPr>
              <w:t>рівноскладеності</w:t>
            </w:r>
            <w:proofErr w:type="spellEnd"/>
            <w:r w:rsidRPr="001C39CA">
              <w:rPr>
                <w:spacing w:val="3"/>
                <w:sz w:val="22"/>
                <w:szCs w:val="22"/>
                <w:shd w:val="clear" w:color="auto" w:fill="FFFFFF"/>
                <w:lang w:val="uk-UA"/>
              </w:rPr>
              <w:t xml:space="preserve"> многокутників тощо</w:t>
            </w:r>
          </w:p>
        </w:tc>
      </w:tr>
      <w:tr w:rsidR="005D1959" w:rsidRPr="002564D9" w:rsidTr="005559FF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973E12" w:rsidRDefault="005D1959" w:rsidP="00E3226D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lastRenderedPageBreak/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973E1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5D1959">
              <w:rPr>
                <w:rFonts w:eastAsia="Times New Roman"/>
                <w:sz w:val="24"/>
                <w:szCs w:val="24"/>
                <w:lang w:val="uk-UA" w:eastAsia="ru-RU"/>
              </w:rPr>
              <w:t xml:space="preserve">Многокутник і його елементи. </w:t>
            </w:r>
            <w:r w:rsidRPr="005D1959">
              <w:rPr>
                <w:sz w:val="24"/>
                <w:szCs w:val="24"/>
                <w:lang w:val="uk-UA"/>
              </w:rPr>
              <w:t xml:space="preserve">Опуклі та </w:t>
            </w:r>
            <w:proofErr w:type="spellStart"/>
            <w:r w:rsidRPr="005D1959">
              <w:rPr>
                <w:sz w:val="24"/>
                <w:szCs w:val="24"/>
                <w:lang w:val="uk-UA"/>
              </w:rPr>
              <w:t>неопуклі</w:t>
            </w:r>
            <w:proofErr w:type="spellEnd"/>
            <w:r w:rsidRPr="005D1959">
              <w:rPr>
                <w:sz w:val="24"/>
                <w:szCs w:val="24"/>
                <w:lang w:val="uk-UA"/>
              </w:rPr>
              <w:t xml:space="preserve"> многокутники. Сума кутів опуклого многокутника.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b/>
                <w:lang w:val="uk-UA"/>
              </w:rPr>
            </w:pPr>
          </w:p>
        </w:tc>
      </w:tr>
      <w:tr w:rsidR="005D1959" w:rsidRPr="002564D9" w:rsidTr="005559FF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973E12" w:rsidRDefault="005D1959" w:rsidP="00E3226D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973E12">
            <w:pPr>
              <w:rPr>
                <w:lang w:val="uk-UA"/>
              </w:rPr>
            </w:pPr>
            <w:r w:rsidRPr="005D1959">
              <w:rPr>
                <w:lang w:val="uk-UA"/>
              </w:rPr>
              <w:t>Многокутник, вписаний у коло, і многокутник, описаний навколо 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b/>
                <w:lang w:val="uk-UA"/>
              </w:rPr>
            </w:pPr>
          </w:p>
        </w:tc>
      </w:tr>
      <w:tr w:rsidR="005D1959" w:rsidRPr="002564D9" w:rsidTr="005559F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973E12" w:rsidRDefault="005D1959" w:rsidP="00E3226D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973E1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D1959">
              <w:rPr>
                <w:kern w:val="20"/>
                <w:sz w:val="24"/>
                <w:szCs w:val="24"/>
                <w:lang w:val="uk-UA"/>
              </w:rPr>
              <w:t xml:space="preserve">Поняття площі многокутника. </w:t>
            </w:r>
            <w:r w:rsidRPr="005D1959">
              <w:rPr>
                <w:sz w:val="24"/>
                <w:szCs w:val="24"/>
                <w:lang w:val="uk-UA"/>
              </w:rPr>
              <w:t>Площа прямокутника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lang w:val="uk-UA"/>
              </w:rPr>
            </w:pPr>
          </w:p>
        </w:tc>
      </w:tr>
      <w:tr w:rsidR="005D1959" w:rsidRPr="002564D9" w:rsidTr="005559FF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973E12" w:rsidRDefault="005D1959" w:rsidP="00E3226D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5D1959">
            <w:pPr>
              <w:rPr>
                <w:b/>
                <w:lang w:val="uk-UA"/>
              </w:rPr>
            </w:pPr>
            <w:r w:rsidRPr="005D1959">
              <w:rPr>
                <w:highlight w:val="white"/>
                <w:lang w:val="uk-UA"/>
              </w:rPr>
              <w:t>Площі паралелограма, ромба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b/>
                <w:lang w:val="uk-UA"/>
              </w:rPr>
            </w:pPr>
          </w:p>
        </w:tc>
      </w:tr>
      <w:tr w:rsidR="005D1959" w:rsidRPr="002564D9" w:rsidTr="005559FF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973E12" w:rsidRDefault="005D1959" w:rsidP="00E3226D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54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973E12">
            <w:pPr>
              <w:rPr>
                <w:lang w:val="uk-UA"/>
              </w:rPr>
            </w:pPr>
            <w:r w:rsidRPr="005D1959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b/>
                <w:lang w:val="uk-UA"/>
              </w:rPr>
            </w:pPr>
          </w:p>
        </w:tc>
      </w:tr>
      <w:tr w:rsidR="005D1959" w:rsidRPr="002564D9" w:rsidTr="005559FF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973E12" w:rsidRDefault="005D1959" w:rsidP="00E3226D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4A265C">
            <w:pPr>
              <w:rPr>
                <w:b/>
                <w:lang w:val="uk-UA"/>
              </w:rPr>
            </w:pPr>
            <w:r w:rsidRPr="005D1959">
              <w:rPr>
                <w:lang w:val="uk-UA"/>
              </w:rPr>
              <w:t>Площа трикутника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b/>
                <w:lang w:val="uk-UA"/>
              </w:rPr>
            </w:pPr>
          </w:p>
        </w:tc>
      </w:tr>
      <w:tr w:rsidR="005D1959" w:rsidRPr="002564D9" w:rsidTr="005559FF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973E12" w:rsidRDefault="005D1959" w:rsidP="00E3226D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4A265C">
            <w:pPr>
              <w:rPr>
                <w:lang w:val="uk-UA"/>
              </w:rPr>
            </w:pPr>
            <w:r w:rsidRPr="005D1959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b/>
                <w:lang w:val="uk-UA"/>
              </w:rPr>
            </w:pPr>
          </w:p>
        </w:tc>
      </w:tr>
      <w:tr w:rsidR="005D1959" w:rsidRPr="002564D9" w:rsidTr="005559F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973E12" w:rsidRDefault="005D1959" w:rsidP="00E3226D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4A265C">
            <w:pPr>
              <w:rPr>
                <w:b/>
                <w:lang w:val="uk-UA"/>
              </w:rPr>
            </w:pPr>
            <w:r w:rsidRPr="005D1959">
              <w:rPr>
                <w:lang w:val="uk-UA"/>
              </w:rPr>
              <w:t>Площа трапеції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b/>
                <w:lang w:val="uk-UA"/>
              </w:rPr>
            </w:pPr>
          </w:p>
        </w:tc>
      </w:tr>
      <w:tr w:rsidR="005D1959" w:rsidRPr="002564D9" w:rsidTr="005559F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973E12" w:rsidRDefault="005D1959" w:rsidP="00E3226D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4A265C">
            <w:r w:rsidRPr="005D1959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b/>
                <w:lang w:val="uk-UA"/>
              </w:rPr>
            </w:pPr>
          </w:p>
        </w:tc>
      </w:tr>
      <w:tr w:rsidR="005D1959" w:rsidRPr="002564D9" w:rsidTr="005559F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973E12" w:rsidRDefault="005D1959" w:rsidP="00E3226D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59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973E12">
            <w:r w:rsidRPr="005D1959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lang w:val="uk-UA"/>
              </w:rPr>
            </w:pPr>
          </w:p>
        </w:tc>
      </w:tr>
      <w:tr w:rsidR="005D1959" w:rsidRPr="002564D9" w:rsidTr="005559FF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973E12" w:rsidRDefault="005D1959" w:rsidP="00E3226D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C227EE">
            <w:pPr>
              <w:rPr>
                <w:lang w:val="uk-UA"/>
              </w:rPr>
            </w:pPr>
            <w:r w:rsidRPr="005D1959">
              <w:rPr>
                <w:lang w:val="uk-UA"/>
              </w:rPr>
              <w:t xml:space="preserve">Узагальнення і систематизація знань.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b/>
                <w:lang w:val="uk-UA"/>
              </w:rPr>
            </w:pPr>
          </w:p>
        </w:tc>
      </w:tr>
      <w:tr w:rsidR="005D1959" w:rsidRPr="002564D9" w:rsidTr="005559FF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973E12" w:rsidRDefault="005D1959" w:rsidP="00E3226D">
            <w:pPr>
              <w:jc w:val="center"/>
              <w:rPr>
                <w:lang w:val="uk-UA"/>
              </w:rPr>
            </w:pPr>
            <w:r w:rsidRPr="00973E12">
              <w:rPr>
                <w:lang w:val="uk-UA"/>
              </w:rPr>
              <w:t>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C227EE">
            <w:pPr>
              <w:rPr>
                <w:b/>
                <w:i/>
                <w:lang w:val="uk-UA"/>
              </w:rPr>
            </w:pPr>
            <w:r w:rsidRPr="005D1959">
              <w:rPr>
                <w:b/>
                <w:i/>
                <w:lang w:val="uk-UA"/>
              </w:rPr>
              <w:t>Контрольна робота №6 за темою: «</w:t>
            </w:r>
            <w:r w:rsidRPr="005D1959">
              <w:rPr>
                <w:b/>
                <w:bCs/>
                <w:i/>
                <w:lang w:val="uk-UA"/>
              </w:rPr>
              <w:t>Многокутники. Площі многокутників</w:t>
            </w:r>
            <w:r w:rsidRPr="005D1959">
              <w:rPr>
                <w:b/>
                <w:i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973E12" w:rsidRDefault="005D1959" w:rsidP="00973E12">
            <w:pPr>
              <w:jc w:val="center"/>
              <w:rPr>
                <w:lang w:val="uk-UA"/>
              </w:rPr>
            </w:pPr>
          </w:p>
        </w:tc>
      </w:tr>
      <w:tr w:rsidR="005D1959" w:rsidRPr="002564D9" w:rsidTr="005559FF">
        <w:trPr>
          <w:trHeight w:val="3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973E12" w:rsidRDefault="005D1959" w:rsidP="005D1959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2564D9">
              <w:rPr>
                <w:b/>
                <w:sz w:val="22"/>
                <w:szCs w:val="22"/>
                <w:lang w:val="uk-UA"/>
              </w:rPr>
              <w:t>Тема 5. ПОВТОРЕННЯ І СИСТЕМАТИЗАЦІЯ НАВЧАЛЬНОГО МАТЕРІАЛУ (</w:t>
            </w:r>
            <w:r>
              <w:rPr>
                <w:b/>
                <w:sz w:val="22"/>
                <w:szCs w:val="22"/>
                <w:lang w:val="uk-UA"/>
              </w:rPr>
              <w:t>9</w:t>
            </w:r>
            <w:r w:rsidRPr="002564D9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564D9">
              <w:rPr>
                <w:b/>
                <w:sz w:val="22"/>
                <w:szCs w:val="22"/>
                <w:lang w:val="uk-UA"/>
              </w:rPr>
              <w:t>год</w:t>
            </w:r>
            <w:proofErr w:type="spellEnd"/>
            <w:r w:rsidRPr="002564D9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5D1959" w:rsidRPr="002564D9" w:rsidTr="005559FF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2564D9" w:rsidRDefault="005D1959" w:rsidP="00184C24">
            <w:pPr>
              <w:jc w:val="center"/>
              <w:rPr>
                <w:sz w:val="22"/>
                <w:szCs w:val="22"/>
                <w:lang w:val="uk-UA"/>
              </w:rPr>
            </w:pPr>
            <w:r w:rsidRPr="00973E12">
              <w:rPr>
                <w:lang w:val="uk-UA"/>
              </w:rPr>
              <w:t>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C45FB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/>
              <w:jc w:val="left"/>
              <w:rPr>
                <w:sz w:val="24"/>
                <w:szCs w:val="24"/>
                <w:lang w:val="uk-UA"/>
              </w:rPr>
            </w:pPr>
            <w:r w:rsidRPr="005D1959">
              <w:rPr>
                <w:bCs/>
                <w:sz w:val="24"/>
                <w:szCs w:val="24"/>
                <w:lang w:val="uk-UA"/>
              </w:rPr>
              <w:t>Чотирикутники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1959" w:rsidRPr="002564D9" w:rsidTr="005559FF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2564D9" w:rsidRDefault="005D1959" w:rsidP="00184C24">
            <w:pPr>
              <w:jc w:val="center"/>
              <w:rPr>
                <w:sz w:val="22"/>
                <w:szCs w:val="22"/>
                <w:lang w:val="uk-UA"/>
              </w:rPr>
            </w:pPr>
            <w:r w:rsidRPr="002564D9"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C45FB2">
            <w:pPr>
              <w:spacing w:before="60" w:after="60"/>
              <w:rPr>
                <w:lang w:val="uk-UA"/>
              </w:rPr>
            </w:pPr>
            <w:r w:rsidRPr="005D1959">
              <w:rPr>
                <w:bCs/>
                <w:lang w:val="uk-UA"/>
              </w:rPr>
              <w:t>Чотирикутники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1959" w:rsidRPr="002564D9" w:rsidTr="005559FF">
        <w:trPr>
          <w:trHeight w:val="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2564D9" w:rsidRDefault="005D1959" w:rsidP="00184C24">
            <w:pPr>
              <w:jc w:val="center"/>
              <w:rPr>
                <w:sz w:val="22"/>
                <w:szCs w:val="22"/>
                <w:lang w:val="uk-UA"/>
              </w:rPr>
            </w:pPr>
            <w:r w:rsidRPr="002564D9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C45FB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/>
              <w:jc w:val="left"/>
              <w:rPr>
                <w:sz w:val="24"/>
                <w:szCs w:val="24"/>
                <w:lang w:val="uk-UA"/>
              </w:rPr>
            </w:pPr>
            <w:r w:rsidRPr="005D1959">
              <w:rPr>
                <w:bCs/>
                <w:sz w:val="24"/>
                <w:szCs w:val="24"/>
                <w:lang w:val="uk-UA"/>
              </w:rPr>
              <w:t>Подібність трикутників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1959" w:rsidRPr="002564D9" w:rsidTr="005559FF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2564D9" w:rsidRDefault="005D1959" w:rsidP="00184C24">
            <w:pPr>
              <w:jc w:val="center"/>
              <w:rPr>
                <w:sz w:val="22"/>
                <w:szCs w:val="22"/>
                <w:lang w:val="uk-UA"/>
              </w:rPr>
            </w:pPr>
            <w:r w:rsidRPr="002564D9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C45FB2">
            <w:pPr>
              <w:spacing w:before="60" w:after="60"/>
              <w:rPr>
                <w:lang w:val="uk-UA"/>
              </w:rPr>
            </w:pPr>
            <w:r w:rsidRPr="005D1959">
              <w:rPr>
                <w:bCs/>
                <w:lang w:val="uk-UA"/>
              </w:rPr>
              <w:t>Розв’язування прямокутних трикутників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sz w:val="22"/>
                <w:szCs w:val="22"/>
                <w:lang w:val="uk-UA"/>
              </w:rPr>
            </w:pPr>
            <w:r w:rsidRPr="002564D9">
              <w:rPr>
                <w:b/>
                <w:i/>
                <w:sz w:val="22"/>
                <w:szCs w:val="22"/>
                <w:lang w:val="uk-UA"/>
              </w:rPr>
              <w:t xml:space="preserve">                </w:t>
            </w:r>
          </w:p>
        </w:tc>
      </w:tr>
      <w:tr w:rsidR="005D1959" w:rsidRPr="002564D9" w:rsidTr="005559FF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2564D9" w:rsidRDefault="005D1959" w:rsidP="00184C24">
            <w:pPr>
              <w:jc w:val="center"/>
              <w:rPr>
                <w:sz w:val="22"/>
                <w:szCs w:val="22"/>
                <w:lang w:val="uk-UA"/>
              </w:rPr>
            </w:pPr>
            <w:r w:rsidRPr="002564D9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C45FB2">
            <w:pPr>
              <w:spacing w:before="60" w:after="60"/>
              <w:rPr>
                <w:lang w:val="uk-UA"/>
              </w:rPr>
            </w:pPr>
            <w:r w:rsidRPr="005D1959">
              <w:rPr>
                <w:bCs/>
                <w:lang w:val="uk-UA"/>
              </w:rPr>
              <w:t>Розв’язування прямокутних трикутників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1959" w:rsidRPr="002564D9" w:rsidTr="005559F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2564D9" w:rsidRDefault="005D1959" w:rsidP="00184C24">
            <w:pPr>
              <w:jc w:val="center"/>
              <w:rPr>
                <w:sz w:val="22"/>
                <w:szCs w:val="22"/>
                <w:lang w:val="uk-UA"/>
              </w:rPr>
            </w:pPr>
            <w:r w:rsidRPr="002564D9"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7A4972">
            <w:pPr>
              <w:spacing w:before="60" w:after="60"/>
              <w:rPr>
                <w:lang w:val="uk-UA"/>
              </w:rPr>
            </w:pPr>
            <w:r w:rsidRPr="005D1959">
              <w:rPr>
                <w:bCs/>
                <w:lang w:val="uk-UA"/>
              </w:rPr>
              <w:t>Многокутники. Площі многокутників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1959" w:rsidRPr="002564D9" w:rsidTr="005559F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2564D9" w:rsidRDefault="005D1959" w:rsidP="007A4972">
            <w:pPr>
              <w:jc w:val="center"/>
              <w:rPr>
                <w:sz w:val="22"/>
                <w:szCs w:val="22"/>
                <w:lang w:val="uk-UA"/>
              </w:rPr>
            </w:pPr>
            <w:r w:rsidRPr="002564D9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7A4972">
            <w:pPr>
              <w:spacing w:before="60" w:after="60"/>
              <w:rPr>
                <w:bCs/>
                <w:lang w:val="uk-UA"/>
              </w:rPr>
            </w:pPr>
            <w:r w:rsidRPr="005D1959">
              <w:rPr>
                <w:b/>
                <w:lang w:val="uk-UA"/>
              </w:rPr>
              <w:t>Підсумкова контрольна робота за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D1959" w:rsidRPr="002564D9" w:rsidTr="005559FF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2564D9" w:rsidRDefault="005D1959" w:rsidP="007A4972">
            <w:pPr>
              <w:jc w:val="center"/>
              <w:rPr>
                <w:sz w:val="22"/>
                <w:szCs w:val="22"/>
                <w:lang w:val="uk-UA"/>
              </w:rPr>
            </w:pPr>
            <w:r w:rsidRPr="002564D9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973E12">
            <w:pPr>
              <w:spacing w:before="60" w:after="60"/>
              <w:rPr>
                <w:lang w:val="uk-UA"/>
              </w:rPr>
            </w:pPr>
            <w:r w:rsidRPr="005D1959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D1959" w:rsidRPr="002564D9" w:rsidTr="005559FF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2564D9" w:rsidRDefault="005D1959" w:rsidP="007A4972">
            <w:pPr>
              <w:jc w:val="center"/>
              <w:rPr>
                <w:sz w:val="22"/>
                <w:szCs w:val="22"/>
                <w:lang w:val="uk-UA"/>
              </w:rPr>
            </w:pPr>
            <w:r w:rsidRPr="002564D9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59" w:rsidRPr="005D1959" w:rsidRDefault="005D1959" w:rsidP="007A4972">
            <w:pPr>
              <w:spacing w:before="60" w:after="60"/>
              <w:rPr>
                <w:lang w:val="uk-UA"/>
              </w:rPr>
            </w:pPr>
            <w:r w:rsidRPr="005D1959">
              <w:rPr>
                <w:lang w:val="uk-UA"/>
              </w:rPr>
              <w:t>Підсумковий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9" w:rsidRPr="002564D9" w:rsidRDefault="005D1959" w:rsidP="003A29E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996C09" w:rsidRPr="005559FF" w:rsidRDefault="00996C09" w:rsidP="00437BD1">
      <w:pPr>
        <w:rPr>
          <w:lang w:val="uk-UA"/>
        </w:rPr>
      </w:pPr>
    </w:p>
    <w:sectPr w:rsidR="00996C09" w:rsidRPr="005559FF" w:rsidSect="0014360F">
      <w:pgSz w:w="11906" w:h="16838"/>
      <w:pgMar w:top="567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_Alx">
    <w:altName w:val="Malgun Gothic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F27C98"/>
    <w:lvl w:ilvl="0">
      <w:start w:val="1"/>
      <w:numFmt w:val="russianLower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FFFFFF7E"/>
    <w:multiLevelType w:val="singleLevel"/>
    <w:tmpl w:val="6B96EE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14CB916"/>
    <w:lvl w:ilvl="0">
      <w:start w:val="1"/>
      <w:numFmt w:val="russianLower"/>
      <w:lvlText w:val="%1."/>
      <w:lvlJc w:val="left"/>
      <w:pPr>
        <w:tabs>
          <w:tab w:val="num" w:pos="283"/>
        </w:tabs>
        <w:ind w:left="454" w:hanging="284"/>
      </w:pPr>
      <w:rPr>
        <w:rFonts w:cs="Times New Roman" w:hint="default"/>
      </w:rPr>
    </w:lvl>
  </w:abstractNum>
  <w:abstractNum w:abstractNumId="3">
    <w:nsid w:val="FFFFFF88"/>
    <w:multiLevelType w:val="singleLevel"/>
    <w:tmpl w:val="5762B470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4428DB"/>
    <w:multiLevelType w:val="multilevel"/>
    <w:tmpl w:val="5FBAF90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E0127BA"/>
    <w:multiLevelType w:val="hybridMultilevel"/>
    <w:tmpl w:val="896ECBB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6">
    <w:nsid w:val="46CC31DB"/>
    <w:multiLevelType w:val="hybridMultilevel"/>
    <w:tmpl w:val="A5AAE95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7">
    <w:nsid w:val="6A9C3A8A"/>
    <w:multiLevelType w:val="hybridMultilevel"/>
    <w:tmpl w:val="20944CF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">
    <w:nsid w:val="71F920FC"/>
    <w:multiLevelType w:val="hybridMultilevel"/>
    <w:tmpl w:val="C0840B00"/>
    <w:lvl w:ilvl="0" w:tplc="65C4AF54">
      <w:start w:val="1"/>
      <w:numFmt w:val="lowerLetter"/>
      <w:pStyle w:val="30"/>
      <w:lvlText w:val="%1)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24F0A"/>
    <w:multiLevelType w:val="hybridMultilevel"/>
    <w:tmpl w:val="DAC0BAA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0">
    <w:nsid w:val="756F6975"/>
    <w:multiLevelType w:val="hybridMultilevel"/>
    <w:tmpl w:val="0202557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8B3FC7"/>
    <w:rsid w:val="00017382"/>
    <w:rsid w:val="00021611"/>
    <w:rsid w:val="00026789"/>
    <w:rsid w:val="0005488F"/>
    <w:rsid w:val="0005652B"/>
    <w:rsid w:val="00062DCF"/>
    <w:rsid w:val="00065497"/>
    <w:rsid w:val="00070159"/>
    <w:rsid w:val="000828C3"/>
    <w:rsid w:val="00093CE5"/>
    <w:rsid w:val="000A60A7"/>
    <w:rsid w:val="000C4739"/>
    <w:rsid w:val="000E02F5"/>
    <w:rsid w:val="000F3C73"/>
    <w:rsid w:val="0012330F"/>
    <w:rsid w:val="0012790D"/>
    <w:rsid w:val="00131836"/>
    <w:rsid w:val="001371DA"/>
    <w:rsid w:val="001428F4"/>
    <w:rsid w:val="0014360F"/>
    <w:rsid w:val="00144EA3"/>
    <w:rsid w:val="00166C26"/>
    <w:rsid w:val="00173BEC"/>
    <w:rsid w:val="00182E9C"/>
    <w:rsid w:val="00184C24"/>
    <w:rsid w:val="001C39CA"/>
    <w:rsid w:val="001F67A9"/>
    <w:rsid w:val="002016F5"/>
    <w:rsid w:val="00210224"/>
    <w:rsid w:val="00224831"/>
    <w:rsid w:val="002564D9"/>
    <w:rsid w:val="00267BED"/>
    <w:rsid w:val="00281D47"/>
    <w:rsid w:val="00283DB2"/>
    <w:rsid w:val="00291B60"/>
    <w:rsid w:val="002A16EB"/>
    <w:rsid w:val="002A5643"/>
    <w:rsid w:val="002B5553"/>
    <w:rsid w:val="002C5D4C"/>
    <w:rsid w:val="00314669"/>
    <w:rsid w:val="003157DE"/>
    <w:rsid w:val="00322287"/>
    <w:rsid w:val="00327439"/>
    <w:rsid w:val="00332C35"/>
    <w:rsid w:val="0034024C"/>
    <w:rsid w:val="00356DBB"/>
    <w:rsid w:val="00364CA1"/>
    <w:rsid w:val="0036689C"/>
    <w:rsid w:val="003914D5"/>
    <w:rsid w:val="003950DC"/>
    <w:rsid w:val="003A29EE"/>
    <w:rsid w:val="003B0E76"/>
    <w:rsid w:val="003D76B7"/>
    <w:rsid w:val="003E7029"/>
    <w:rsid w:val="003F066E"/>
    <w:rsid w:val="003F5255"/>
    <w:rsid w:val="00402574"/>
    <w:rsid w:val="004047C2"/>
    <w:rsid w:val="00407811"/>
    <w:rsid w:val="00416191"/>
    <w:rsid w:val="00437BD1"/>
    <w:rsid w:val="00437FE0"/>
    <w:rsid w:val="004447B8"/>
    <w:rsid w:val="004851A6"/>
    <w:rsid w:val="00486836"/>
    <w:rsid w:val="00495F4E"/>
    <w:rsid w:val="004D1936"/>
    <w:rsid w:val="004D213A"/>
    <w:rsid w:val="004D221C"/>
    <w:rsid w:val="004D68F6"/>
    <w:rsid w:val="005032C0"/>
    <w:rsid w:val="0053021B"/>
    <w:rsid w:val="005317D7"/>
    <w:rsid w:val="005518A1"/>
    <w:rsid w:val="005559FF"/>
    <w:rsid w:val="00560155"/>
    <w:rsid w:val="00560BC8"/>
    <w:rsid w:val="00572928"/>
    <w:rsid w:val="0057476C"/>
    <w:rsid w:val="005853E2"/>
    <w:rsid w:val="0058584B"/>
    <w:rsid w:val="00586545"/>
    <w:rsid w:val="005B0147"/>
    <w:rsid w:val="005D1959"/>
    <w:rsid w:val="005D3FBF"/>
    <w:rsid w:val="005F6328"/>
    <w:rsid w:val="005F639E"/>
    <w:rsid w:val="005F6D1D"/>
    <w:rsid w:val="0060077E"/>
    <w:rsid w:val="00602A52"/>
    <w:rsid w:val="00604247"/>
    <w:rsid w:val="0065043C"/>
    <w:rsid w:val="006508AE"/>
    <w:rsid w:val="0066033B"/>
    <w:rsid w:val="00663E21"/>
    <w:rsid w:val="00675170"/>
    <w:rsid w:val="00677604"/>
    <w:rsid w:val="006941AF"/>
    <w:rsid w:val="006A4ED4"/>
    <w:rsid w:val="006A7CA5"/>
    <w:rsid w:val="006C466E"/>
    <w:rsid w:val="006C6E71"/>
    <w:rsid w:val="006D15E3"/>
    <w:rsid w:val="006D4B4B"/>
    <w:rsid w:val="006F3B76"/>
    <w:rsid w:val="00707931"/>
    <w:rsid w:val="00717699"/>
    <w:rsid w:val="007276C5"/>
    <w:rsid w:val="007319C9"/>
    <w:rsid w:val="00734C44"/>
    <w:rsid w:val="00746812"/>
    <w:rsid w:val="0076123C"/>
    <w:rsid w:val="007734CC"/>
    <w:rsid w:val="007852A7"/>
    <w:rsid w:val="007A4972"/>
    <w:rsid w:val="007D2CA5"/>
    <w:rsid w:val="007D3119"/>
    <w:rsid w:val="00824B35"/>
    <w:rsid w:val="00825C35"/>
    <w:rsid w:val="00827244"/>
    <w:rsid w:val="008323A1"/>
    <w:rsid w:val="0086712F"/>
    <w:rsid w:val="00893684"/>
    <w:rsid w:val="008B12F5"/>
    <w:rsid w:val="008B3CBE"/>
    <w:rsid w:val="008B3FC7"/>
    <w:rsid w:val="008B4DF9"/>
    <w:rsid w:val="008D35D6"/>
    <w:rsid w:val="008F1F35"/>
    <w:rsid w:val="009117D3"/>
    <w:rsid w:val="00914645"/>
    <w:rsid w:val="0091566A"/>
    <w:rsid w:val="00932C92"/>
    <w:rsid w:val="009419E4"/>
    <w:rsid w:val="00945E11"/>
    <w:rsid w:val="00955A51"/>
    <w:rsid w:val="00973E12"/>
    <w:rsid w:val="009762A4"/>
    <w:rsid w:val="00980612"/>
    <w:rsid w:val="00992720"/>
    <w:rsid w:val="009959EC"/>
    <w:rsid w:val="00996C09"/>
    <w:rsid w:val="00997D1B"/>
    <w:rsid w:val="00997F2C"/>
    <w:rsid w:val="009B1E8B"/>
    <w:rsid w:val="009B542F"/>
    <w:rsid w:val="009C2E12"/>
    <w:rsid w:val="009D16BB"/>
    <w:rsid w:val="009D3608"/>
    <w:rsid w:val="009D62FC"/>
    <w:rsid w:val="00A14D95"/>
    <w:rsid w:val="00A21B34"/>
    <w:rsid w:val="00A44310"/>
    <w:rsid w:val="00A66E34"/>
    <w:rsid w:val="00A77C71"/>
    <w:rsid w:val="00A90A30"/>
    <w:rsid w:val="00A941A9"/>
    <w:rsid w:val="00AA2711"/>
    <w:rsid w:val="00AA5FEE"/>
    <w:rsid w:val="00B144AB"/>
    <w:rsid w:val="00B14E28"/>
    <w:rsid w:val="00B23A3F"/>
    <w:rsid w:val="00B30FF3"/>
    <w:rsid w:val="00B707E5"/>
    <w:rsid w:val="00B71170"/>
    <w:rsid w:val="00B73228"/>
    <w:rsid w:val="00B83CF7"/>
    <w:rsid w:val="00BA0539"/>
    <w:rsid w:val="00BB593E"/>
    <w:rsid w:val="00C007C6"/>
    <w:rsid w:val="00C01642"/>
    <w:rsid w:val="00C1231C"/>
    <w:rsid w:val="00C22765"/>
    <w:rsid w:val="00C23C16"/>
    <w:rsid w:val="00C35929"/>
    <w:rsid w:val="00C36DD3"/>
    <w:rsid w:val="00C400FB"/>
    <w:rsid w:val="00C406B7"/>
    <w:rsid w:val="00C40AB0"/>
    <w:rsid w:val="00C43D32"/>
    <w:rsid w:val="00C70469"/>
    <w:rsid w:val="00CA5D0A"/>
    <w:rsid w:val="00CB455D"/>
    <w:rsid w:val="00CC5EBA"/>
    <w:rsid w:val="00CF0899"/>
    <w:rsid w:val="00CF7123"/>
    <w:rsid w:val="00D02C54"/>
    <w:rsid w:val="00D0468E"/>
    <w:rsid w:val="00D04B21"/>
    <w:rsid w:val="00D14E24"/>
    <w:rsid w:val="00D15FB0"/>
    <w:rsid w:val="00D212EE"/>
    <w:rsid w:val="00D32D47"/>
    <w:rsid w:val="00D34ADA"/>
    <w:rsid w:val="00D37533"/>
    <w:rsid w:val="00D61EDF"/>
    <w:rsid w:val="00D76B47"/>
    <w:rsid w:val="00D8128A"/>
    <w:rsid w:val="00D83854"/>
    <w:rsid w:val="00DA7C97"/>
    <w:rsid w:val="00DB0B72"/>
    <w:rsid w:val="00DC19A7"/>
    <w:rsid w:val="00DD3C2F"/>
    <w:rsid w:val="00DF00F6"/>
    <w:rsid w:val="00DF2844"/>
    <w:rsid w:val="00E03A3C"/>
    <w:rsid w:val="00E10C3D"/>
    <w:rsid w:val="00E41BD4"/>
    <w:rsid w:val="00E529D7"/>
    <w:rsid w:val="00E52FB0"/>
    <w:rsid w:val="00E54897"/>
    <w:rsid w:val="00E576A3"/>
    <w:rsid w:val="00E61A53"/>
    <w:rsid w:val="00E63236"/>
    <w:rsid w:val="00E70CC2"/>
    <w:rsid w:val="00E90BCD"/>
    <w:rsid w:val="00E93CE7"/>
    <w:rsid w:val="00E94E64"/>
    <w:rsid w:val="00EE1DA7"/>
    <w:rsid w:val="00EE577A"/>
    <w:rsid w:val="00EF5E8F"/>
    <w:rsid w:val="00F104CF"/>
    <w:rsid w:val="00F1100D"/>
    <w:rsid w:val="00F11696"/>
    <w:rsid w:val="00F23AC0"/>
    <w:rsid w:val="00F762D1"/>
    <w:rsid w:val="00F80498"/>
    <w:rsid w:val="00F96DDB"/>
    <w:rsid w:val="00FB3104"/>
    <w:rsid w:val="00FB38A5"/>
    <w:rsid w:val="00FB5A94"/>
    <w:rsid w:val="00FC0235"/>
    <w:rsid w:val="00F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44EA3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31"/>
    <w:next w:val="a4"/>
    <w:rsid w:val="002C5D4C"/>
    <w:rPr>
      <w:lang w:val="uk-UA"/>
    </w:rPr>
  </w:style>
  <w:style w:type="paragraph" w:styleId="31">
    <w:name w:val="toc 3"/>
    <w:basedOn w:val="a0"/>
    <w:next w:val="a0"/>
    <w:autoRedefine/>
    <w:semiHidden/>
    <w:rsid w:val="002C5D4C"/>
    <w:pPr>
      <w:ind w:left="480"/>
    </w:pPr>
  </w:style>
  <w:style w:type="paragraph" w:styleId="a4">
    <w:name w:val="Subtitle"/>
    <w:basedOn w:val="a0"/>
    <w:qFormat/>
    <w:rsid w:val="002C5D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">
    <w:name w:val="Стиль2"/>
    <w:basedOn w:val="1"/>
    <w:rsid w:val="00281D47"/>
    <w:pPr>
      <w:jc w:val="center"/>
    </w:pPr>
    <w:rPr>
      <w:rFonts w:ascii="Monotype Corsiva" w:hAnsi="Monotype Corsiva"/>
      <w:sz w:val="28"/>
    </w:rPr>
  </w:style>
  <w:style w:type="paragraph" w:styleId="a">
    <w:name w:val="List Number"/>
    <w:basedOn w:val="3"/>
    <w:rsid w:val="00281D47"/>
    <w:pPr>
      <w:numPr>
        <w:numId w:val="8"/>
      </w:numPr>
      <w:tabs>
        <w:tab w:val="num" w:pos="283"/>
      </w:tabs>
      <w:ind w:hanging="284"/>
    </w:pPr>
  </w:style>
  <w:style w:type="paragraph" w:styleId="3">
    <w:name w:val="List Number 3"/>
    <w:basedOn w:val="a0"/>
    <w:rsid w:val="00281D47"/>
    <w:pPr>
      <w:numPr>
        <w:numId w:val="7"/>
      </w:numPr>
    </w:pPr>
  </w:style>
  <w:style w:type="paragraph" w:styleId="5">
    <w:name w:val="List Number 5"/>
    <w:basedOn w:val="a0"/>
    <w:rsid w:val="00281D47"/>
    <w:pPr>
      <w:numPr>
        <w:numId w:val="6"/>
      </w:numPr>
      <w:tabs>
        <w:tab w:val="clear" w:pos="360"/>
        <w:tab w:val="num" w:pos="0"/>
      </w:tabs>
    </w:pPr>
  </w:style>
  <w:style w:type="paragraph" w:customStyle="1" w:styleId="30">
    <w:name w:val="Стиль3"/>
    <w:basedOn w:val="20"/>
    <w:rsid w:val="00281D47"/>
    <w:pPr>
      <w:numPr>
        <w:numId w:val="13"/>
      </w:numPr>
    </w:pPr>
    <w:rPr>
      <w:lang w:val="uk-UA"/>
    </w:rPr>
  </w:style>
  <w:style w:type="paragraph" w:styleId="20">
    <w:name w:val="List Number 2"/>
    <w:basedOn w:val="a0"/>
    <w:rsid w:val="00281D47"/>
  </w:style>
  <w:style w:type="table" w:styleId="a5">
    <w:name w:val="Table Grid"/>
    <w:basedOn w:val="a2"/>
    <w:rsid w:val="008B3FC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а"/>
    <w:basedOn w:val="a0"/>
    <w:rsid w:val="0014360F"/>
    <w:pPr>
      <w:tabs>
        <w:tab w:val="left" w:pos="520"/>
      </w:tabs>
      <w:autoSpaceDE w:val="0"/>
      <w:autoSpaceDN w:val="0"/>
      <w:adjustRightInd w:val="0"/>
      <w:spacing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eastAsia="en-US"/>
    </w:rPr>
  </w:style>
  <w:style w:type="paragraph" w:customStyle="1" w:styleId="TableText">
    <w:name w:val="Table Text"/>
    <w:rsid w:val="00BA053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/>
      <w:lang w:val="en-US"/>
    </w:rPr>
  </w:style>
  <w:style w:type="paragraph" w:customStyle="1" w:styleId="TableTextabzac">
    <w:name w:val="Table Text_abzac"/>
    <w:rsid w:val="00D04B2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/>
      <w:lang w:val="en-US"/>
    </w:rPr>
  </w:style>
  <w:style w:type="paragraph" w:customStyle="1" w:styleId="a7">
    <w:name w:val="Нормальний текст"/>
    <w:basedOn w:val="a0"/>
    <w:rsid w:val="002564D9"/>
    <w:pPr>
      <w:spacing w:before="120"/>
      <w:ind w:firstLine="567"/>
    </w:pPr>
    <w:rPr>
      <w:rFonts w:ascii="Antiqua" w:eastAsia="Batang" w:hAnsi="Antiqua"/>
      <w:sz w:val="26"/>
      <w:szCs w:val="20"/>
      <w:lang w:val="uk-UA"/>
    </w:rPr>
  </w:style>
  <w:style w:type="paragraph" w:customStyle="1" w:styleId="TableText0">
    <w:name w:val="Table Text++"/>
    <w:rsid w:val="00E10C3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eastAsia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883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</vt:lpstr>
    </vt:vector>
  </TitlesOfParts>
  <Company>Home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</dc:title>
  <dc:creator>Matem</dc:creator>
  <cp:lastModifiedBy>usr_Yury</cp:lastModifiedBy>
  <cp:revision>7</cp:revision>
  <cp:lastPrinted>2016-05-17T14:08:00Z</cp:lastPrinted>
  <dcterms:created xsi:type="dcterms:W3CDTF">2016-07-15T16:00:00Z</dcterms:created>
  <dcterms:modified xsi:type="dcterms:W3CDTF">2018-08-23T00:35:00Z</dcterms:modified>
</cp:coreProperties>
</file>